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1D638361" w:rsidR="00C8687C" w:rsidRDefault="00C04472">
      <w:pPr>
        <w:pStyle w:val="CRCoverPage"/>
        <w:tabs>
          <w:tab w:val="right" w:pos="9639"/>
        </w:tabs>
        <w:spacing w:after="0"/>
        <w:rPr>
          <w:b/>
          <w:i/>
          <w:noProof/>
          <w:sz w:val="28"/>
          <w:lang w:val="en-US"/>
        </w:rPr>
      </w:pPr>
      <w:r>
        <w:rPr>
          <w:b/>
          <w:noProof/>
          <w:sz w:val="24"/>
          <w:lang w:val="en-US"/>
        </w:rPr>
        <w:t>3GPP TSG-SA WG2 Meeting #</w:t>
      </w:r>
      <w:r w:rsidR="00950E04">
        <w:rPr>
          <w:b/>
          <w:noProof/>
          <w:sz w:val="24"/>
          <w:lang w:val="en-US"/>
        </w:rPr>
        <w:t>14</w:t>
      </w:r>
      <w:r w:rsidR="00C74157">
        <w:rPr>
          <w:b/>
          <w:noProof/>
          <w:sz w:val="24"/>
          <w:lang w:val="en-US"/>
        </w:rPr>
        <w:t>7</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950E04">
        <w:rPr>
          <w:b/>
          <w:i/>
          <w:noProof/>
          <w:sz w:val="28"/>
        </w:rPr>
        <w:t>210</w:t>
      </w:r>
      <w:r w:rsidR="00EF4C9B">
        <w:rPr>
          <w:b/>
          <w:i/>
          <w:noProof/>
          <w:sz w:val="28"/>
        </w:rPr>
        <w:t>8813</w:t>
      </w:r>
    </w:p>
    <w:p w14:paraId="1F421BFA" w14:textId="198C97E6" w:rsidR="00C8687C" w:rsidRDefault="00950E04">
      <w:pPr>
        <w:pStyle w:val="CRCoverPage"/>
        <w:tabs>
          <w:tab w:val="right" w:pos="9639"/>
        </w:tabs>
        <w:outlineLvl w:val="0"/>
        <w:rPr>
          <w:b/>
          <w:i/>
          <w:noProof/>
          <w:color w:val="0070C0"/>
          <w:sz w:val="24"/>
          <w:lang w:val="en-US"/>
        </w:rPr>
      </w:pPr>
      <w:r>
        <w:rPr>
          <w:b/>
          <w:noProof/>
          <w:sz w:val="24"/>
          <w:lang w:val="en-US"/>
        </w:rPr>
        <w:t>1</w:t>
      </w:r>
      <w:r w:rsidR="00AB207C">
        <w:rPr>
          <w:b/>
          <w:noProof/>
          <w:sz w:val="24"/>
          <w:lang w:val="en-US"/>
        </w:rPr>
        <w:t>5</w:t>
      </w:r>
      <w:r w:rsidR="004F57E4">
        <w:rPr>
          <w:b/>
          <w:noProof/>
          <w:sz w:val="24"/>
          <w:lang w:val="en-US"/>
        </w:rPr>
        <w:t>-</w:t>
      </w:r>
      <w:r>
        <w:rPr>
          <w:b/>
          <w:noProof/>
          <w:sz w:val="24"/>
          <w:lang w:val="en-US"/>
        </w:rPr>
        <w:t>2</w:t>
      </w:r>
      <w:r w:rsidR="008C454B">
        <w:rPr>
          <w:b/>
          <w:noProof/>
          <w:sz w:val="24"/>
          <w:lang w:val="en-US"/>
        </w:rPr>
        <w:t>2</w:t>
      </w:r>
      <w:r>
        <w:rPr>
          <w:b/>
          <w:noProof/>
          <w:sz w:val="24"/>
          <w:lang w:val="en-US"/>
        </w:rPr>
        <w:t xml:space="preserve"> </w:t>
      </w:r>
      <w:r w:rsidR="00AB207C">
        <w:rPr>
          <w:b/>
          <w:noProof/>
          <w:sz w:val="24"/>
          <w:lang w:val="en-US"/>
        </w:rPr>
        <w:t>Nov</w:t>
      </w:r>
      <w:r w:rsidR="008C454B">
        <w:rPr>
          <w:b/>
          <w:noProof/>
          <w:sz w:val="24"/>
          <w:lang w:val="en-US"/>
        </w:rPr>
        <w:t>.</w:t>
      </w:r>
      <w:r>
        <w:rPr>
          <w:b/>
          <w:noProof/>
          <w:sz w:val="24"/>
          <w:lang w:val="en-US"/>
        </w:rPr>
        <w:t xml:space="preserve"> 2021</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463BF2">
        <w:rPr>
          <w:rFonts w:ascii="宋体" w:eastAsia="宋体" w:hAnsi="宋体" w:hint="eastAsia"/>
          <w:b/>
          <w:i/>
          <w:noProof/>
          <w:color w:val="0070C0"/>
          <w:sz w:val="24"/>
          <w:lang w:val="en-US" w:eastAsia="zh-CN"/>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BC3D88D" w:rsidR="00C8687C" w:rsidRDefault="00AB207C">
            <w:pPr>
              <w:pStyle w:val="CRCoverPage"/>
              <w:spacing w:after="0"/>
              <w:jc w:val="right"/>
              <w:rPr>
                <w:b/>
                <w:noProof/>
                <w:sz w:val="28"/>
              </w:rPr>
            </w:pPr>
            <w:r>
              <w:rPr>
                <w:b/>
                <w:noProof/>
                <w:sz w:val="28"/>
              </w:rPr>
              <w:t>23.4</w:t>
            </w:r>
            <w:r w:rsidR="00BC407C">
              <w:rPr>
                <w:b/>
                <w:noProof/>
                <w:sz w:val="28"/>
              </w:rPr>
              <w:t>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C1C07A1" w:rsidR="00C8687C" w:rsidRPr="00463BF2" w:rsidRDefault="00EF4C9B" w:rsidP="00EF4C9B">
            <w:pPr>
              <w:pStyle w:val="CRCoverPage"/>
              <w:spacing w:after="0"/>
              <w:jc w:val="right"/>
              <w:rPr>
                <w:rFonts w:eastAsia="宋体"/>
                <w:noProof/>
                <w:lang w:eastAsia="zh-CN"/>
              </w:rPr>
            </w:pPr>
            <w:r w:rsidRPr="00EF4C9B">
              <w:rPr>
                <w:rFonts w:hint="eastAsia"/>
                <w:b/>
                <w:noProof/>
                <w:sz w:val="28"/>
              </w:rPr>
              <w:t>3</w:t>
            </w:r>
            <w:r w:rsidRPr="00EF4C9B">
              <w:rPr>
                <w:b/>
                <w:noProof/>
                <w:sz w:val="28"/>
              </w:rPr>
              <w:t>676</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410751D7" w:rsidR="00C8687C" w:rsidRPr="00493279" w:rsidRDefault="00493279" w:rsidP="00EF4C9B">
            <w:pPr>
              <w:pStyle w:val="CRCoverPage"/>
              <w:spacing w:after="0"/>
              <w:jc w:val="center"/>
              <w:rPr>
                <w:rFonts w:eastAsia="宋体"/>
                <w:b/>
                <w:noProof/>
                <w:lang w:eastAsia="zh-CN"/>
              </w:rPr>
            </w:pPr>
            <w:bookmarkStart w:id="0" w:name="_GoBack"/>
            <w:r w:rsidRPr="00EF4C9B">
              <w:rPr>
                <w:b/>
                <w:noProof/>
                <w:sz w:val="28"/>
              </w:rPr>
              <w:t>-</w:t>
            </w:r>
            <w:bookmarkEnd w:id="0"/>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CB815D5" w:rsidR="00C8687C" w:rsidRDefault="004F57E4" w:rsidP="008C454B">
            <w:pPr>
              <w:pStyle w:val="CRCoverPage"/>
              <w:spacing w:after="0"/>
              <w:jc w:val="center"/>
              <w:rPr>
                <w:noProof/>
                <w:sz w:val="28"/>
              </w:rPr>
            </w:pPr>
            <w:r>
              <w:rPr>
                <w:b/>
                <w:noProof/>
                <w:sz w:val="28"/>
              </w:rPr>
              <w:t>17</w:t>
            </w:r>
            <w:r w:rsidR="00BC407C">
              <w:rPr>
                <w:b/>
                <w:noProof/>
                <w:sz w:val="28"/>
              </w:rPr>
              <w:t>.</w:t>
            </w:r>
            <w:r w:rsidR="008C454B">
              <w:rPr>
                <w:b/>
                <w:noProof/>
                <w:sz w:val="28"/>
              </w:rPr>
              <w:t>2</w:t>
            </w:r>
            <w:r w:rsidR="00BC407C">
              <w:rPr>
                <w:b/>
                <w:noProof/>
                <w:sz w:val="28"/>
              </w:rPr>
              <w:t>.</w:t>
            </w:r>
            <w:r w:rsidR="008C454B">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496AF1ED" w:rsidR="00C8687C" w:rsidRDefault="008C454B" w:rsidP="008C454B">
            <w:pPr>
              <w:pStyle w:val="CRCoverPage"/>
              <w:spacing w:after="0"/>
              <w:rPr>
                <w:noProof/>
              </w:rPr>
            </w:pPr>
            <w:r w:rsidRPr="008C454B">
              <w:rPr>
                <w:noProof/>
              </w:rPr>
              <w:t>exception of Paging Restriction for important system signalling</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BA4435A" w:rsidR="00C8687C" w:rsidRPr="006C4358" w:rsidRDefault="006C4358">
            <w:pPr>
              <w:pStyle w:val="CRCoverPage"/>
              <w:spacing w:after="0"/>
              <w:ind w:left="100"/>
              <w:rPr>
                <w:rFonts w:eastAsia="宋体"/>
                <w:noProof/>
                <w:lang w:eastAsia="zh-CN"/>
              </w:rPr>
            </w:pPr>
            <w:r>
              <w:rPr>
                <w:rFonts w:eastAsia="宋体"/>
                <w:noProof/>
                <w:lang w:eastAsia="zh-CN"/>
              </w:rPr>
              <w:t>Xiaomi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183968E9" w:rsidR="00C8687C" w:rsidRDefault="00784D1E" w:rsidP="00784D1E">
            <w:pPr>
              <w:pStyle w:val="CRCoverPage"/>
              <w:spacing w:after="0"/>
              <w:rPr>
                <w:noProof/>
              </w:rPr>
            </w:pPr>
            <w:r>
              <w:t>MUSIM</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D48E8E7" w:rsidR="00C8687C" w:rsidRDefault="00C04472" w:rsidP="008C454B">
            <w:pPr>
              <w:pStyle w:val="CRCoverPage"/>
              <w:spacing w:after="0"/>
              <w:ind w:left="100"/>
              <w:rPr>
                <w:noProof/>
              </w:rPr>
            </w:pPr>
            <w:r>
              <w:t>20</w:t>
            </w:r>
            <w:r w:rsidR="00D11C20">
              <w:t>2</w:t>
            </w:r>
            <w:r w:rsidR="00AB207C">
              <w:t>1-11</w:t>
            </w:r>
            <w:r w:rsidR="00D138CF">
              <w:t>-</w:t>
            </w:r>
            <w:r w:rsidR="00AB207C">
              <w:t>07</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ADD813D" w:rsidR="00C8687C" w:rsidRDefault="009D66AC">
            <w:pPr>
              <w:pStyle w:val="CRCoverPage"/>
              <w:spacing w:after="0"/>
              <w:ind w:left="100" w:right="-609"/>
              <w:rPr>
                <w:b/>
                <w:noProof/>
              </w:rPr>
            </w:pPr>
            <w:r>
              <w:rPr>
                <w:rFonts w:ascii="宋体" w:eastAsia="宋体" w:hAnsi="宋体"/>
                <w:b/>
                <w:noProof/>
                <w:lang w:eastAsia="zh-CN"/>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6C4358" w14:paraId="60647A89" w14:textId="77777777">
        <w:tc>
          <w:tcPr>
            <w:tcW w:w="2694" w:type="dxa"/>
            <w:gridSpan w:val="2"/>
            <w:tcBorders>
              <w:top w:val="single" w:sz="4" w:space="0" w:color="auto"/>
              <w:left w:val="single" w:sz="4" w:space="0" w:color="auto"/>
            </w:tcBorders>
          </w:tcPr>
          <w:p w14:paraId="461CC286" w14:textId="77777777" w:rsidR="006C4358" w:rsidRDefault="006C4358" w:rsidP="006C43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0923C" w14:textId="5271408B" w:rsidR="008C454B" w:rsidRDefault="008C454B" w:rsidP="008C454B">
            <w:pPr>
              <w:pStyle w:val="CRCoverPage"/>
              <w:spacing w:after="0"/>
            </w:pPr>
            <w:r>
              <w:rPr>
                <w:rFonts w:eastAsia="宋体"/>
                <w:lang w:eastAsia="zh-CN"/>
              </w:rPr>
              <w:t xml:space="preserve">The feature Paging Restriction is specified in 5.38.5 </w:t>
            </w:r>
            <w:r>
              <w:t>The Paging Restriction Information may indicate any of the following:</w:t>
            </w:r>
          </w:p>
          <w:p w14:paraId="7016BF51" w14:textId="77777777" w:rsidR="008C454B" w:rsidRPr="004F1030" w:rsidRDefault="008C454B" w:rsidP="008C454B">
            <w:pPr>
              <w:pStyle w:val="B1"/>
              <w:rPr>
                <w:i/>
                <w:sz w:val="16"/>
              </w:rPr>
            </w:pPr>
            <w:r w:rsidRPr="004F1030">
              <w:rPr>
                <w:i/>
                <w:sz w:val="16"/>
              </w:rPr>
              <w:t>a)</w:t>
            </w:r>
            <w:r w:rsidRPr="004F1030">
              <w:rPr>
                <w:i/>
                <w:sz w:val="16"/>
              </w:rPr>
              <w:tab/>
              <w:t>all paging is restricted; or</w:t>
            </w:r>
          </w:p>
          <w:p w14:paraId="33B6771E" w14:textId="77777777" w:rsidR="008C454B" w:rsidRPr="004F1030" w:rsidRDefault="008C454B" w:rsidP="008C454B">
            <w:pPr>
              <w:pStyle w:val="B1"/>
              <w:rPr>
                <w:i/>
                <w:sz w:val="16"/>
              </w:rPr>
            </w:pPr>
            <w:r w:rsidRPr="004F1030">
              <w:rPr>
                <w:i/>
                <w:sz w:val="16"/>
              </w:rPr>
              <w:t>b)</w:t>
            </w:r>
            <w:r w:rsidRPr="004F1030">
              <w:rPr>
                <w:i/>
                <w:sz w:val="16"/>
              </w:rPr>
              <w:tab/>
              <w:t>all paging is restricted, except paging for voice service (IMS voice); or</w:t>
            </w:r>
          </w:p>
          <w:p w14:paraId="7A049AED" w14:textId="77777777" w:rsidR="008C454B" w:rsidRPr="004F1030" w:rsidRDefault="008C454B" w:rsidP="008C454B">
            <w:pPr>
              <w:pStyle w:val="B1"/>
              <w:rPr>
                <w:i/>
                <w:sz w:val="16"/>
              </w:rPr>
            </w:pPr>
            <w:r w:rsidRPr="004F1030">
              <w:rPr>
                <w:i/>
                <w:sz w:val="16"/>
              </w:rPr>
              <w:t>c)</w:t>
            </w:r>
            <w:r w:rsidRPr="004F1030">
              <w:rPr>
                <w:i/>
                <w:sz w:val="16"/>
              </w:rPr>
              <w:tab/>
              <w:t>all paging is restricted, except for certain PDU Session(s); or</w:t>
            </w:r>
          </w:p>
          <w:p w14:paraId="1DB87EEB" w14:textId="77777777" w:rsidR="008C454B" w:rsidRPr="004F1030" w:rsidRDefault="008C454B" w:rsidP="008C454B">
            <w:pPr>
              <w:pStyle w:val="B1"/>
              <w:rPr>
                <w:i/>
                <w:sz w:val="16"/>
              </w:rPr>
            </w:pPr>
            <w:r w:rsidRPr="004F1030">
              <w:rPr>
                <w:i/>
                <w:sz w:val="16"/>
              </w:rPr>
              <w:t>d)</w:t>
            </w:r>
            <w:r w:rsidRPr="004F1030">
              <w:rPr>
                <w:i/>
                <w:sz w:val="16"/>
              </w:rPr>
              <w:tab/>
            </w:r>
            <w:proofErr w:type="gramStart"/>
            <w:r w:rsidRPr="004F1030">
              <w:rPr>
                <w:i/>
                <w:sz w:val="16"/>
              </w:rPr>
              <w:t>all</w:t>
            </w:r>
            <w:proofErr w:type="gramEnd"/>
            <w:r w:rsidRPr="004F1030">
              <w:rPr>
                <w:i/>
                <w:sz w:val="16"/>
              </w:rPr>
              <w:t xml:space="preserve"> paging is restricted, except paging for voice service (IMS voice) and certain PDU session(s).</w:t>
            </w:r>
          </w:p>
          <w:p w14:paraId="49E9CAEC" w14:textId="77777777" w:rsidR="008C454B" w:rsidRPr="004F1030" w:rsidRDefault="008C454B" w:rsidP="008C454B">
            <w:pPr>
              <w:pStyle w:val="NO"/>
              <w:rPr>
                <w:i/>
                <w:sz w:val="18"/>
              </w:rPr>
            </w:pPr>
            <w:r w:rsidRPr="004F1030">
              <w:rPr>
                <w:i/>
                <w:sz w:val="18"/>
              </w:rPr>
              <w:t>NOTE 1:</w:t>
            </w:r>
            <w:r w:rsidRPr="004F1030">
              <w:rPr>
                <w:i/>
                <w:sz w:val="18"/>
              </w:rP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14:paraId="291A9980" w14:textId="77777777" w:rsidR="008C454B" w:rsidRPr="004F1030" w:rsidRDefault="008C454B" w:rsidP="008C454B">
            <w:pPr>
              <w:pStyle w:val="NO"/>
              <w:rPr>
                <w:i/>
                <w:sz w:val="18"/>
              </w:rPr>
            </w:pPr>
            <w:r w:rsidRPr="004F1030">
              <w:rPr>
                <w:i/>
                <w:sz w:val="18"/>
              </w:rPr>
              <w:t>NOTE 2:</w:t>
            </w:r>
            <w:r w:rsidRPr="004F1030">
              <w:rPr>
                <w:i/>
                <w:sz w:val="18"/>
              </w:rP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0F69DAB4" w14:textId="5246ED00" w:rsidR="004F1030" w:rsidRDefault="004F1030" w:rsidP="00477E7F">
            <w:pPr>
              <w:pStyle w:val="CRCoverPage"/>
              <w:spacing w:after="0"/>
              <w:rPr>
                <w:rFonts w:eastAsia="宋体"/>
                <w:lang w:eastAsia="zh-CN"/>
              </w:rPr>
            </w:pPr>
            <w:r>
              <w:rPr>
                <w:rFonts w:eastAsia="宋体"/>
                <w:lang w:eastAsia="zh-CN"/>
              </w:rPr>
              <w:t>Once the P</w:t>
            </w:r>
            <w:r w:rsidR="00493279">
              <w:rPr>
                <w:rFonts w:eastAsia="宋体"/>
                <w:lang w:eastAsia="zh-CN"/>
              </w:rPr>
              <w:t xml:space="preserve">R feature is applied, UE has </w:t>
            </w:r>
            <w:r w:rsidR="00493279">
              <w:rPr>
                <w:rFonts w:eastAsia="宋体" w:hint="eastAsia"/>
                <w:lang w:eastAsia="zh-CN"/>
              </w:rPr>
              <w:t>n</w:t>
            </w:r>
            <w:r w:rsidR="00493279">
              <w:rPr>
                <w:rFonts w:eastAsia="宋体"/>
                <w:lang w:eastAsia="zh-CN"/>
              </w:rPr>
              <w:t xml:space="preserve">o way to receive </w:t>
            </w:r>
            <w:r>
              <w:rPr>
                <w:rFonts w:eastAsia="宋体"/>
                <w:lang w:eastAsia="zh-CN"/>
              </w:rPr>
              <w:t xml:space="preserve">any control plane signalling from network, including the important configuration </w:t>
            </w:r>
            <w:r w:rsidR="00493279">
              <w:rPr>
                <w:rFonts w:eastAsia="宋体"/>
                <w:lang w:eastAsia="zh-CN"/>
              </w:rPr>
              <w:t xml:space="preserve">updates, e.g., </w:t>
            </w:r>
            <w:proofErr w:type="spellStart"/>
            <w:r w:rsidR="00493279">
              <w:rPr>
                <w:rFonts w:eastAsia="宋体"/>
                <w:lang w:eastAsia="zh-CN"/>
              </w:rPr>
              <w:t>SoR</w:t>
            </w:r>
            <w:proofErr w:type="spellEnd"/>
            <w:r w:rsidR="00493279">
              <w:rPr>
                <w:rFonts w:eastAsia="宋体"/>
                <w:lang w:eastAsia="zh-CN"/>
              </w:rPr>
              <w:t xml:space="preserve">, credentials. </w:t>
            </w:r>
            <w:r>
              <w:rPr>
                <w:rFonts w:eastAsia="宋体"/>
                <w:lang w:eastAsia="zh-CN"/>
              </w:rPr>
              <w:t xml:space="preserve">That </w:t>
            </w:r>
            <w:r w:rsidR="00493279">
              <w:rPr>
                <w:rFonts w:eastAsia="宋体"/>
                <w:lang w:eastAsia="zh-CN"/>
              </w:rPr>
              <w:t>makes</w:t>
            </w:r>
            <w:r>
              <w:rPr>
                <w:rFonts w:eastAsia="宋体"/>
                <w:lang w:eastAsia="zh-CN"/>
              </w:rPr>
              <w:t xml:space="preserve"> </w:t>
            </w:r>
            <w:r w:rsidR="00477E7F">
              <w:rPr>
                <w:rFonts w:eastAsia="宋体"/>
                <w:lang w:eastAsia="zh-CN"/>
              </w:rPr>
              <w:t xml:space="preserve">UE </w:t>
            </w:r>
            <w:r>
              <w:rPr>
                <w:rFonts w:eastAsia="宋体"/>
                <w:lang w:eastAsia="zh-CN"/>
              </w:rPr>
              <w:t>out control of MNOs, which may cause serious and unexpected consequence</w:t>
            </w:r>
            <w:r w:rsidR="00477E7F">
              <w:rPr>
                <w:rFonts w:eastAsia="宋体"/>
                <w:lang w:eastAsia="zh-CN"/>
              </w:rPr>
              <w:t xml:space="preserve">. </w:t>
            </w:r>
            <w:r w:rsidR="00493279">
              <w:rPr>
                <w:rFonts w:eastAsia="宋体"/>
                <w:lang w:eastAsia="zh-CN"/>
              </w:rPr>
              <w:t xml:space="preserve">For example, HPLMN couldn’t steer its UE to dedicated network via </w:t>
            </w:r>
            <w:proofErr w:type="spellStart"/>
            <w:r w:rsidR="00493279">
              <w:rPr>
                <w:rFonts w:eastAsia="宋体"/>
                <w:lang w:eastAsia="zh-CN"/>
              </w:rPr>
              <w:t>SoR</w:t>
            </w:r>
            <w:proofErr w:type="spellEnd"/>
            <w:r w:rsidR="00493279">
              <w:rPr>
                <w:rFonts w:eastAsia="宋体"/>
                <w:lang w:eastAsia="zh-CN"/>
              </w:rPr>
              <w:t xml:space="preserve">. </w:t>
            </w:r>
          </w:p>
          <w:p w14:paraId="585F704F" w14:textId="7997CC09" w:rsidR="00DF3D07" w:rsidRPr="00493279" w:rsidRDefault="00DF3D07" w:rsidP="00477E7F">
            <w:pPr>
              <w:pStyle w:val="CRCoverPage"/>
              <w:spacing w:after="0"/>
              <w:rPr>
                <w:rFonts w:eastAsia="宋体"/>
                <w:lang w:eastAsia="zh-CN"/>
              </w:rPr>
            </w:pPr>
          </w:p>
        </w:tc>
      </w:tr>
      <w:tr w:rsidR="006C4358" w14:paraId="25BDA4A8" w14:textId="77777777">
        <w:tc>
          <w:tcPr>
            <w:tcW w:w="2694" w:type="dxa"/>
            <w:gridSpan w:val="2"/>
            <w:tcBorders>
              <w:left w:val="single" w:sz="4" w:space="0" w:color="auto"/>
            </w:tcBorders>
          </w:tcPr>
          <w:p w14:paraId="09BDD2EF" w14:textId="77777777" w:rsidR="006C4358" w:rsidRDefault="006C4358" w:rsidP="006C4358">
            <w:pPr>
              <w:pStyle w:val="CRCoverPage"/>
              <w:spacing w:after="0"/>
              <w:rPr>
                <w:b/>
                <w:i/>
                <w:noProof/>
                <w:sz w:val="8"/>
                <w:szCs w:val="8"/>
              </w:rPr>
            </w:pPr>
          </w:p>
        </w:tc>
        <w:tc>
          <w:tcPr>
            <w:tcW w:w="6946" w:type="dxa"/>
            <w:gridSpan w:val="9"/>
            <w:tcBorders>
              <w:right w:val="single" w:sz="4" w:space="0" w:color="auto"/>
            </w:tcBorders>
          </w:tcPr>
          <w:p w14:paraId="5251C349" w14:textId="77777777" w:rsidR="006C4358" w:rsidRPr="00116494" w:rsidRDefault="006C4358" w:rsidP="006C4358">
            <w:pPr>
              <w:pStyle w:val="CRCoverPage"/>
              <w:spacing w:after="0"/>
              <w:rPr>
                <w:i/>
                <w:strike/>
                <w:noProof/>
                <w:color w:val="FF0000"/>
                <w:sz w:val="8"/>
                <w:szCs w:val="8"/>
                <w:u w:val="single"/>
              </w:rPr>
            </w:pPr>
          </w:p>
        </w:tc>
      </w:tr>
      <w:tr w:rsidR="006C4358" w14:paraId="18E30B65" w14:textId="77777777">
        <w:tc>
          <w:tcPr>
            <w:tcW w:w="2694" w:type="dxa"/>
            <w:gridSpan w:val="2"/>
            <w:tcBorders>
              <w:left w:val="single" w:sz="4" w:space="0" w:color="auto"/>
            </w:tcBorders>
          </w:tcPr>
          <w:p w14:paraId="77629266" w14:textId="77777777" w:rsidR="006C4358" w:rsidRDefault="006C4358" w:rsidP="006C43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30D8F" w14:textId="77777777" w:rsidR="00AB207C" w:rsidRDefault="00AB207C" w:rsidP="00AB207C">
            <w:pPr>
              <w:pStyle w:val="CRCoverPage"/>
              <w:spacing w:after="0"/>
              <w:rPr>
                <w:rFonts w:eastAsia="宋体"/>
                <w:lang w:eastAsia="zh-CN"/>
              </w:rPr>
            </w:pPr>
            <w:r>
              <w:rPr>
                <w:rFonts w:eastAsia="宋体"/>
                <w:lang w:eastAsia="zh-CN"/>
              </w:rPr>
              <w:t>Three proposals as provided in the Discussion paper S2-210xxxx</w:t>
            </w:r>
          </w:p>
          <w:p w14:paraId="41DC33D1" w14:textId="77777777" w:rsidR="00AB207C" w:rsidRDefault="00AB207C" w:rsidP="00AB207C">
            <w:pPr>
              <w:pStyle w:val="CRCoverPage"/>
              <w:spacing w:after="0"/>
              <w:rPr>
                <w:rFonts w:eastAsia="宋体"/>
                <w:lang w:eastAsia="zh-CN"/>
              </w:rPr>
            </w:pPr>
          </w:p>
          <w:p w14:paraId="37BC9EFC" w14:textId="77777777" w:rsidR="00AB207C" w:rsidRPr="00DE4E4E" w:rsidRDefault="00AB207C" w:rsidP="00F7767A">
            <w:pPr>
              <w:pStyle w:val="CRCoverPage"/>
              <w:spacing w:after="0"/>
              <w:rPr>
                <w:rFonts w:eastAsia="宋体"/>
                <w:lang w:eastAsia="zh-CN"/>
              </w:rPr>
            </w:pPr>
            <w:r>
              <w:rPr>
                <w:rFonts w:eastAsia="宋体"/>
                <w:lang w:eastAsia="zh-CN"/>
              </w:rPr>
              <w:t>Proposal 1a: provide new PR, e)  paging of control plane signalling (e.g., MM related signalling, UE parameter update, etc.) is allowed</w:t>
            </w:r>
          </w:p>
          <w:p w14:paraId="5A2BFD04" w14:textId="77777777" w:rsidR="00AB207C" w:rsidRPr="00066993" w:rsidRDefault="00AB207C" w:rsidP="00F7767A">
            <w:pPr>
              <w:pStyle w:val="CRCoverPage"/>
              <w:spacing w:after="0"/>
              <w:rPr>
                <w:rFonts w:eastAsia="宋体"/>
                <w:lang w:eastAsia="zh-CN"/>
              </w:rPr>
            </w:pPr>
            <w:r>
              <w:rPr>
                <w:rFonts w:eastAsia="宋体" w:hint="eastAsia"/>
                <w:lang w:eastAsia="zh-CN"/>
              </w:rPr>
              <w:t xml:space="preserve"> </w:t>
            </w:r>
            <w:r>
              <w:rPr>
                <w:rFonts w:eastAsia="宋体"/>
                <w:lang w:eastAsia="zh-CN"/>
              </w:rPr>
              <w:t xml:space="preserve">        Also to add clarification for NOTE 1: </w:t>
            </w:r>
            <w:r w:rsidRPr="008F69F3">
              <w:rPr>
                <w:rFonts w:eastAsia="宋体"/>
                <w:lang w:eastAsia="zh-CN"/>
              </w:rPr>
              <w:t>The case e) is provided by UE when the paging of control plane signalling is expected.</w:t>
            </w:r>
          </w:p>
          <w:p w14:paraId="649669A1" w14:textId="77777777" w:rsidR="00AB207C" w:rsidRDefault="00AB207C" w:rsidP="00AB207C">
            <w:pPr>
              <w:pStyle w:val="CRCoverPage"/>
              <w:spacing w:after="0"/>
              <w:rPr>
                <w:rFonts w:eastAsia="宋体"/>
                <w:lang w:eastAsia="zh-CN"/>
              </w:rPr>
            </w:pPr>
          </w:p>
          <w:p w14:paraId="795F23E5" w14:textId="77777777" w:rsidR="00AB207C" w:rsidRDefault="00AB207C" w:rsidP="00AB207C">
            <w:pPr>
              <w:pStyle w:val="CRCoverPage"/>
              <w:spacing w:after="0"/>
              <w:rPr>
                <w:rFonts w:eastAsia="宋体"/>
                <w:lang w:eastAsia="zh-CN"/>
              </w:rPr>
            </w:pPr>
            <w:r>
              <w:rPr>
                <w:rFonts w:eastAsia="宋体"/>
                <w:lang w:eastAsia="zh-CN"/>
              </w:rPr>
              <w:lastRenderedPageBreak/>
              <w:t>Proposal 1b: to add “</w:t>
            </w:r>
            <w:r>
              <w:t xml:space="preserve">and whether the paging of control plane signalling (e.g., MM related </w:t>
            </w:r>
            <w:proofErr w:type="spellStart"/>
            <w:r>
              <w:t>singnaling</w:t>
            </w:r>
            <w:proofErr w:type="spellEnd"/>
            <w:r>
              <w:t>, SOR, Policy update, etc.) is expected</w:t>
            </w:r>
            <w:r>
              <w:rPr>
                <w:rFonts w:eastAsia="宋体"/>
                <w:lang w:eastAsia="zh-CN"/>
              </w:rPr>
              <w:t>”</w:t>
            </w:r>
          </w:p>
          <w:p w14:paraId="51F1034C" w14:textId="77777777" w:rsidR="00AB207C" w:rsidRDefault="00AB207C" w:rsidP="00AB207C">
            <w:pPr>
              <w:pStyle w:val="CRCoverPage"/>
              <w:spacing w:after="0"/>
              <w:rPr>
                <w:rFonts w:eastAsia="宋体"/>
                <w:lang w:eastAsia="zh-CN"/>
              </w:rPr>
            </w:pPr>
          </w:p>
          <w:p w14:paraId="2618653C" w14:textId="77777777" w:rsidR="00AB207C" w:rsidRDefault="00AB207C" w:rsidP="00AB207C">
            <w:pPr>
              <w:pStyle w:val="CRCoverPage"/>
              <w:spacing w:after="0"/>
              <w:rPr>
                <w:rFonts w:eastAsia="宋体"/>
                <w:lang w:eastAsia="zh-CN"/>
              </w:rPr>
            </w:pPr>
            <w:r>
              <w:rPr>
                <w:rFonts w:eastAsia="宋体"/>
                <w:lang w:eastAsia="zh-CN"/>
              </w:rPr>
              <w:t xml:space="preserve">Proposal 2: to add new </w:t>
            </w:r>
            <w:r>
              <w:t>NOTE 3: it is up to network policy and implementation whether to send the paging of control plane signalling (e.g., MM related signalling, SOR, policy update, etc.)</w:t>
            </w:r>
          </w:p>
          <w:p w14:paraId="10F0747C" w14:textId="77777777" w:rsidR="00AB207C" w:rsidRDefault="00AB207C" w:rsidP="00AB207C">
            <w:pPr>
              <w:pStyle w:val="CRCoverPage"/>
              <w:spacing w:after="0"/>
              <w:rPr>
                <w:rFonts w:eastAsia="宋体"/>
                <w:lang w:eastAsia="zh-CN"/>
              </w:rPr>
            </w:pPr>
          </w:p>
          <w:p w14:paraId="73B169AC" w14:textId="77777777" w:rsidR="00AB207C" w:rsidRDefault="00AB207C" w:rsidP="00AB207C">
            <w:pPr>
              <w:pStyle w:val="CRCoverPage"/>
              <w:spacing w:after="0"/>
              <w:rPr>
                <w:rFonts w:eastAsia="宋体"/>
                <w:lang w:eastAsia="zh-CN"/>
              </w:rPr>
            </w:pPr>
          </w:p>
          <w:p w14:paraId="782FE743" w14:textId="51B1366D" w:rsidR="00AB207C" w:rsidRPr="00066993" w:rsidRDefault="00AB207C" w:rsidP="00AB207C">
            <w:pPr>
              <w:pStyle w:val="CRCoverPage"/>
              <w:spacing w:after="0"/>
              <w:rPr>
                <w:rFonts w:eastAsia="宋体"/>
                <w:color w:val="FF0000"/>
                <w:lang w:eastAsia="zh-CN"/>
              </w:rPr>
            </w:pPr>
            <w:proofErr w:type="spellStart"/>
            <w:r w:rsidRPr="00066993">
              <w:rPr>
                <w:rFonts w:eastAsia="宋体"/>
                <w:color w:val="FF0000"/>
                <w:lang w:eastAsia="zh-CN"/>
              </w:rPr>
              <w:t>NOTE</w:t>
            </w:r>
            <w:proofErr w:type="gramStart"/>
            <w:r w:rsidRPr="00066993">
              <w:rPr>
                <w:rFonts w:eastAsia="宋体"/>
                <w:color w:val="FF0000"/>
                <w:lang w:eastAsia="zh-CN"/>
              </w:rPr>
              <w:t>:There</w:t>
            </w:r>
            <w:proofErr w:type="spellEnd"/>
            <w:proofErr w:type="gramEnd"/>
            <w:r w:rsidRPr="00066993">
              <w:rPr>
                <w:rFonts w:eastAsia="宋体"/>
                <w:color w:val="FF0000"/>
                <w:lang w:eastAsia="zh-CN"/>
              </w:rPr>
              <w:t xml:space="preserve"> are three options provided in this doc for discussion, once one of the three is agreed, the other two will be removed</w:t>
            </w:r>
            <w:r w:rsidR="00F7767A">
              <w:rPr>
                <w:rFonts w:eastAsia="宋体"/>
                <w:color w:val="FF0000"/>
                <w:lang w:eastAsia="zh-CN"/>
              </w:rPr>
              <w:t xml:space="preserve"> at the end</w:t>
            </w:r>
            <w:r w:rsidRPr="00066993">
              <w:rPr>
                <w:rFonts w:eastAsia="宋体"/>
                <w:color w:val="FF0000"/>
                <w:lang w:eastAsia="zh-CN"/>
              </w:rPr>
              <w:t>.</w:t>
            </w:r>
          </w:p>
          <w:p w14:paraId="1B975D4D" w14:textId="069AD892" w:rsidR="00477E7F" w:rsidRPr="00477E7F" w:rsidRDefault="00477E7F" w:rsidP="00477E7F">
            <w:pPr>
              <w:pStyle w:val="CRCoverPage"/>
              <w:numPr>
                <w:ilvl w:val="0"/>
                <w:numId w:val="3"/>
              </w:numPr>
              <w:spacing w:after="0"/>
              <w:rPr>
                <w:rFonts w:eastAsia="宋体"/>
                <w:lang w:eastAsia="zh-CN"/>
              </w:rPr>
            </w:pPr>
          </w:p>
        </w:tc>
      </w:tr>
      <w:tr w:rsidR="006C4358" w14:paraId="3E1BE13B" w14:textId="77777777">
        <w:tc>
          <w:tcPr>
            <w:tcW w:w="2694" w:type="dxa"/>
            <w:gridSpan w:val="2"/>
            <w:tcBorders>
              <w:left w:val="single" w:sz="4" w:space="0" w:color="auto"/>
            </w:tcBorders>
          </w:tcPr>
          <w:p w14:paraId="5938F2EA" w14:textId="77777777" w:rsidR="006C4358" w:rsidRDefault="006C4358" w:rsidP="006C4358">
            <w:pPr>
              <w:pStyle w:val="CRCoverPage"/>
              <w:spacing w:after="0"/>
              <w:rPr>
                <w:b/>
                <w:i/>
                <w:noProof/>
                <w:sz w:val="8"/>
                <w:szCs w:val="8"/>
              </w:rPr>
            </w:pPr>
          </w:p>
        </w:tc>
        <w:tc>
          <w:tcPr>
            <w:tcW w:w="6946" w:type="dxa"/>
            <w:gridSpan w:val="9"/>
            <w:tcBorders>
              <w:right w:val="single" w:sz="4" w:space="0" w:color="auto"/>
            </w:tcBorders>
          </w:tcPr>
          <w:p w14:paraId="78CBD0F3" w14:textId="77777777" w:rsidR="006C4358" w:rsidRPr="0069494F" w:rsidRDefault="006C4358" w:rsidP="006C4358">
            <w:pPr>
              <w:pStyle w:val="CRCoverPage"/>
              <w:spacing w:after="0"/>
              <w:rPr>
                <w:rFonts w:eastAsia="宋体"/>
                <w:lang w:eastAsia="zh-CN"/>
              </w:rPr>
            </w:pPr>
          </w:p>
        </w:tc>
      </w:tr>
      <w:tr w:rsidR="006C4358" w14:paraId="24E17774" w14:textId="77777777">
        <w:tc>
          <w:tcPr>
            <w:tcW w:w="2694" w:type="dxa"/>
            <w:gridSpan w:val="2"/>
            <w:tcBorders>
              <w:left w:val="single" w:sz="4" w:space="0" w:color="auto"/>
              <w:bottom w:val="single" w:sz="4" w:space="0" w:color="auto"/>
            </w:tcBorders>
          </w:tcPr>
          <w:p w14:paraId="4E9C5E16" w14:textId="77777777" w:rsidR="006C4358" w:rsidRDefault="006C4358" w:rsidP="006C43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437CB6E" w:rsidR="0069494F" w:rsidRPr="00916D56" w:rsidRDefault="004F1030" w:rsidP="0069494F">
            <w:pPr>
              <w:pStyle w:val="CRCoverPage"/>
              <w:spacing w:after="0"/>
              <w:rPr>
                <w:rFonts w:eastAsia="宋体"/>
                <w:lang w:eastAsia="zh-CN"/>
              </w:rPr>
            </w:pPr>
            <w:r>
              <w:rPr>
                <w:rFonts w:eastAsia="宋体"/>
                <w:lang w:eastAsia="zh-CN"/>
              </w:rPr>
              <w:t>The feature is performed incorrectly</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1C32C10" w:rsidR="00C8687C" w:rsidRDefault="00AB207C" w:rsidP="0069494F">
            <w:pPr>
              <w:pStyle w:val="CRCoverPage"/>
              <w:spacing w:after="0"/>
              <w:rPr>
                <w:noProof/>
              </w:rPr>
            </w:pPr>
            <w:r>
              <w:t>4.3.33</w:t>
            </w:r>
            <w:r w:rsidR="00147CC0">
              <w:t>.6; 4.3.33.6;5.3.3.1;5.3.4.1;</w:t>
            </w:r>
            <w:r w:rsidR="00F7767A">
              <w:t>5.3.4.3;5.3.4B.3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1F22ABE" w14:textId="65669C34" w:rsidR="008C454B" w:rsidRDefault="008C454B">
      <w:pPr>
        <w:spacing w:after="0"/>
        <w:rPr>
          <w:noProof/>
          <w:color w:val="FF0000"/>
          <w:sz w:val="36"/>
        </w:rPr>
      </w:pPr>
    </w:p>
    <w:p w14:paraId="0B78A154" w14:textId="5356E781" w:rsidR="00C8687C" w:rsidRPr="005A39EA" w:rsidRDefault="00C04472" w:rsidP="005A39EA">
      <w:pPr>
        <w:pStyle w:val="3"/>
        <w:jc w:val="center"/>
        <w:rPr>
          <w:noProof/>
          <w:color w:val="00B0F0"/>
        </w:rPr>
      </w:pPr>
      <w:r w:rsidRPr="005A39EA">
        <w:rPr>
          <w:noProof/>
          <w:color w:val="00B0F0"/>
        </w:rPr>
        <w:t xml:space="preserve">**** </w:t>
      </w:r>
      <w:r w:rsidR="00AB207C" w:rsidRPr="005A39EA">
        <w:rPr>
          <w:noProof/>
          <w:color w:val="00B0F0"/>
        </w:rPr>
        <w:t>Option 1a</w:t>
      </w:r>
      <w:r w:rsidRPr="005A39EA">
        <w:rPr>
          <w:noProof/>
          <w:color w:val="00B0F0"/>
        </w:rPr>
        <w:t xml:space="preserve"> ****</w:t>
      </w:r>
    </w:p>
    <w:p w14:paraId="1F0E135A" w14:textId="77777777" w:rsidR="00AB207C" w:rsidRDefault="00AB207C" w:rsidP="00AB207C">
      <w:pPr>
        <w:pStyle w:val="4"/>
      </w:pPr>
      <w:bookmarkStart w:id="3" w:name="_Toc83276810"/>
      <w:r>
        <w:t>4.3.33.6</w:t>
      </w:r>
      <w:r>
        <w:tab/>
        <w:t>Paging Restriction</w:t>
      </w:r>
      <w:bookmarkEnd w:id="3"/>
    </w:p>
    <w:p w14:paraId="7A091A77" w14:textId="77777777" w:rsidR="00AB207C" w:rsidRDefault="00AB207C" w:rsidP="00AB207C">
      <w:r>
        <w:t>The UE and the network may support Paging Restriction. The UE, if the MME indicates that the network supports Paging Restriction feature, may indicate Paging Restriction Information in Service Request, Extended Service Request or Tracking Area Update Request as specified in clauses 4.3.33.2 and 4.3.33.4. The Paging Restriction Information may indicate any of the following:</w:t>
      </w:r>
    </w:p>
    <w:p w14:paraId="4A493EF7" w14:textId="77777777" w:rsidR="00AB207C" w:rsidRDefault="00AB207C" w:rsidP="00AB207C">
      <w:pPr>
        <w:pStyle w:val="B1"/>
      </w:pPr>
      <w:r>
        <w:t>a)</w:t>
      </w:r>
      <w:r>
        <w:tab/>
      </w:r>
      <w:proofErr w:type="gramStart"/>
      <w:r>
        <w:t>all</w:t>
      </w:r>
      <w:proofErr w:type="gramEnd"/>
      <w:r>
        <w:t xml:space="preserve"> paging is restricted, or</w:t>
      </w:r>
    </w:p>
    <w:p w14:paraId="77016DC2" w14:textId="77777777" w:rsidR="00AB207C" w:rsidRDefault="00AB207C" w:rsidP="00AB207C">
      <w:pPr>
        <w:pStyle w:val="B1"/>
      </w:pPr>
      <w:r>
        <w:t>b)</w:t>
      </w:r>
      <w:r>
        <w:tab/>
      </w:r>
      <w:proofErr w:type="gramStart"/>
      <w:r>
        <w:t>all</w:t>
      </w:r>
      <w:proofErr w:type="gramEnd"/>
      <w:r>
        <w:t xml:space="preserve"> paging is restricted, except paging for voice service (</w:t>
      </w:r>
      <w:proofErr w:type="spellStart"/>
      <w:r>
        <w:t>MMTel</w:t>
      </w:r>
      <w:proofErr w:type="spellEnd"/>
      <w:r>
        <w:t xml:space="preserve"> voice or CS domain voice), or</w:t>
      </w:r>
    </w:p>
    <w:p w14:paraId="0CDC9820" w14:textId="77777777" w:rsidR="00AB207C" w:rsidRDefault="00AB207C" w:rsidP="00AB207C">
      <w:pPr>
        <w:pStyle w:val="B1"/>
      </w:pPr>
      <w:r>
        <w:t>c)</w:t>
      </w:r>
      <w:r>
        <w:tab/>
      </w:r>
      <w:proofErr w:type="gramStart"/>
      <w:r>
        <w:t>all</w:t>
      </w:r>
      <w:proofErr w:type="gramEnd"/>
      <w:r>
        <w:t xml:space="preserve"> paging is restricted, except for certain PDN Connection(s), or</w:t>
      </w:r>
    </w:p>
    <w:p w14:paraId="05C4C5CA" w14:textId="5E211E64" w:rsidR="00AB207C" w:rsidRDefault="00AB207C" w:rsidP="00AB207C">
      <w:pPr>
        <w:pStyle w:val="B1"/>
      </w:pPr>
      <w:r>
        <w:t>d)</w:t>
      </w:r>
      <w:r>
        <w:tab/>
      </w:r>
      <w:proofErr w:type="gramStart"/>
      <w:r>
        <w:t>all</w:t>
      </w:r>
      <w:proofErr w:type="gramEnd"/>
      <w:r>
        <w:t xml:space="preserve"> paging is restricted, except for certain PDN Connection(s) and voice service (</w:t>
      </w:r>
      <w:proofErr w:type="spellStart"/>
      <w:r>
        <w:t>MMTel</w:t>
      </w:r>
      <w:proofErr w:type="spellEnd"/>
      <w:r>
        <w:t xml:space="preserve"> voice or CS domain voice).</w:t>
      </w:r>
    </w:p>
    <w:p w14:paraId="3797BDE4" w14:textId="1BEA9261" w:rsidR="00AB207C" w:rsidRPr="00AB207C" w:rsidRDefault="00AB207C" w:rsidP="00AB207C">
      <w:pPr>
        <w:pStyle w:val="B1"/>
        <w:rPr>
          <w:rFonts w:eastAsia="宋体"/>
          <w:lang w:eastAsia="zh-CN"/>
        </w:rPr>
      </w:pPr>
      <w:ins w:id="4" w:author="XM" w:date="2021-11-07T18:14:00Z">
        <w:r>
          <w:rPr>
            <w:rFonts w:eastAsia="宋体" w:hint="eastAsia"/>
            <w:lang w:eastAsia="zh-CN"/>
          </w:rPr>
          <w:t>e</w:t>
        </w:r>
        <w:r>
          <w:rPr>
            <w:rFonts w:eastAsia="宋体"/>
            <w:lang w:eastAsia="zh-CN"/>
          </w:rPr>
          <w:t xml:space="preserve">)  </w:t>
        </w:r>
        <w:proofErr w:type="gramStart"/>
        <w:r>
          <w:rPr>
            <w:rFonts w:eastAsia="宋体"/>
            <w:lang w:eastAsia="zh-CN"/>
          </w:rPr>
          <w:t>paging</w:t>
        </w:r>
        <w:proofErr w:type="gramEnd"/>
        <w:r>
          <w:rPr>
            <w:rFonts w:eastAsia="宋体"/>
            <w:lang w:eastAsia="zh-CN"/>
          </w:rPr>
          <w:t xml:space="preserve"> of control plane signalling (e.g., MM related signalling, UE parameter update, etc.) is allowed</w:t>
        </w:r>
      </w:ins>
    </w:p>
    <w:p w14:paraId="68E498C4" w14:textId="08D115F3" w:rsidR="00AB207C" w:rsidRDefault="00AB207C" w:rsidP="00AB207C">
      <w:pPr>
        <w:pStyle w:val="NO"/>
        <w:rPr>
          <w:ins w:id="5" w:author="XM" w:date="2021-11-07T18:15:00Z"/>
        </w:rPr>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ins w:id="6" w:author="XM" w:date="2021-11-07T18:14:00Z">
        <w:r w:rsidRPr="00AB207C">
          <w:t xml:space="preserve"> </w:t>
        </w:r>
        <w:r>
          <w:t>The case e) is provided by UE when the paging of control plane signalling is expected.</w:t>
        </w:r>
      </w:ins>
    </w:p>
    <w:p w14:paraId="74BDCFFF" w14:textId="7689F946" w:rsidR="00477E7F" w:rsidRDefault="00AB207C" w:rsidP="00AB207C">
      <w:pPr>
        <w:pStyle w:val="NO"/>
        <w:rPr>
          <w:noProof/>
          <w:color w:val="00B0F0"/>
          <w:sz w:val="36"/>
        </w:rPr>
      </w:pPr>
      <w:ins w:id="7" w:author="XM" w:date="2021-11-07T18:15:00Z">
        <w:r>
          <w:t xml:space="preserve"> </w:t>
        </w:r>
      </w:ins>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20120EBE" w14:textId="77777777" w:rsidR="00AB207C" w:rsidRDefault="00AB207C" w:rsidP="00477E7F">
      <w:pPr>
        <w:rPr>
          <w:noProof/>
          <w:color w:val="00B0F0"/>
          <w:sz w:val="36"/>
        </w:rPr>
      </w:pPr>
    </w:p>
    <w:p w14:paraId="04DC48FB" w14:textId="063C8FD2" w:rsidR="005B413D" w:rsidRPr="005A39EA" w:rsidRDefault="00477E7F" w:rsidP="005A39EA">
      <w:pPr>
        <w:pStyle w:val="3"/>
        <w:jc w:val="center"/>
        <w:rPr>
          <w:noProof/>
          <w:color w:val="00B0F0"/>
        </w:rPr>
      </w:pPr>
      <w:r w:rsidRPr="005A39EA">
        <w:rPr>
          <w:noProof/>
          <w:color w:val="00B0F0"/>
        </w:rPr>
        <w:lastRenderedPageBreak/>
        <w:t xml:space="preserve">**** </w:t>
      </w:r>
      <w:r w:rsidR="00AB207C" w:rsidRPr="005A39EA">
        <w:rPr>
          <w:noProof/>
          <w:color w:val="00B0F0"/>
        </w:rPr>
        <w:t>Option 1b</w:t>
      </w:r>
      <w:r w:rsidRPr="005A39EA">
        <w:rPr>
          <w:noProof/>
          <w:color w:val="00B0F0"/>
        </w:rPr>
        <w:t xml:space="preserve"> ****</w:t>
      </w:r>
    </w:p>
    <w:p w14:paraId="25C53616" w14:textId="77777777" w:rsidR="00AB207C" w:rsidRDefault="00AB207C" w:rsidP="00AB207C">
      <w:pPr>
        <w:pStyle w:val="4"/>
      </w:pPr>
      <w:r>
        <w:t>4.3.33.6</w:t>
      </w:r>
      <w:r>
        <w:tab/>
        <w:t>Paging Restriction</w:t>
      </w:r>
    </w:p>
    <w:p w14:paraId="19B8AD6E" w14:textId="7DB95DEC" w:rsidR="00AB207C" w:rsidRDefault="00AB207C" w:rsidP="00AB207C">
      <w:r>
        <w:t xml:space="preserve">The UE and the network may support Paging Restriction. The UE, if the MME indicates that the network supports Paging Restriction feature, may indicate Paging Restriction Information </w:t>
      </w:r>
      <w:ins w:id="8" w:author="XM" w:date="2021-11-07T18:16:00Z">
        <w:r>
          <w:t xml:space="preserve">and whether the paging of control plane signalling (e.g., MM related </w:t>
        </w:r>
        <w:proofErr w:type="spellStart"/>
        <w:r>
          <w:t>singnaling</w:t>
        </w:r>
        <w:proofErr w:type="spellEnd"/>
        <w:r>
          <w:t xml:space="preserve">, SOR, Policy update, etc.) is expected </w:t>
        </w:r>
      </w:ins>
      <w:r>
        <w:t>in Service Request, Extended Service Request or Tracking Area Update Request as specified in clauses 4.3.33.2 and 4.3.33.4. The Paging Restriction Information may indicate any of the following:</w:t>
      </w:r>
    </w:p>
    <w:p w14:paraId="5CE21AB8" w14:textId="77777777" w:rsidR="00AB207C" w:rsidRDefault="00AB207C" w:rsidP="00AB207C">
      <w:pPr>
        <w:pStyle w:val="B1"/>
      </w:pPr>
      <w:r>
        <w:t>a)</w:t>
      </w:r>
      <w:r>
        <w:tab/>
      </w:r>
      <w:proofErr w:type="gramStart"/>
      <w:r>
        <w:t>all</w:t>
      </w:r>
      <w:proofErr w:type="gramEnd"/>
      <w:r>
        <w:t xml:space="preserve"> paging is restricted, or</w:t>
      </w:r>
    </w:p>
    <w:p w14:paraId="6927E2CD" w14:textId="77777777" w:rsidR="00AB207C" w:rsidRDefault="00AB207C" w:rsidP="00AB207C">
      <w:pPr>
        <w:pStyle w:val="B1"/>
      </w:pPr>
      <w:r>
        <w:t>b)</w:t>
      </w:r>
      <w:r>
        <w:tab/>
      </w:r>
      <w:proofErr w:type="gramStart"/>
      <w:r>
        <w:t>all</w:t>
      </w:r>
      <w:proofErr w:type="gramEnd"/>
      <w:r>
        <w:t xml:space="preserve"> paging is restricted, except paging for voice service (</w:t>
      </w:r>
      <w:proofErr w:type="spellStart"/>
      <w:r>
        <w:t>MMTel</w:t>
      </w:r>
      <w:proofErr w:type="spellEnd"/>
      <w:r>
        <w:t xml:space="preserve"> voice or CS domain voice), or</w:t>
      </w:r>
    </w:p>
    <w:p w14:paraId="3A34CA22" w14:textId="77777777" w:rsidR="00AB207C" w:rsidRDefault="00AB207C" w:rsidP="00AB207C">
      <w:pPr>
        <w:pStyle w:val="B1"/>
      </w:pPr>
      <w:r>
        <w:t>c)</w:t>
      </w:r>
      <w:r>
        <w:tab/>
      </w:r>
      <w:proofErr w:type="gramStart"/>
      <w:r>
        <w:t>all</w:t>
      </w:r>
      <w:proofErr w:type="gramEnd"/>
      <w:r>
        <w:t xml:space="preserve"> paging is restricted, except for certain PDN Connection(s), or</w:t>
      </w:r>
    </w:p>
    <w:p w14:paraId="163B5744" w14:textId="77777777" w:rsidR="00AB207C" w:rsidRDefault="00AB207C" w:rsidP="00AB207C">
      <w:pPr>
        <w:pStyle w:val="B1"/>
      </w:pPr>
      <w:r>
        <w:t>d)</w:t>
      </w:r>
      <w:r>
        <w:tab/>
      </w:r>
      <w:proofErr w:type="gramStart"/>
      <w:r>
        <w:t>all</w:t>
      </w:r>
      <w:proofErr w:type="gramEnd"/>
      <w:r>
        <w:t xml:space="preserve"> paging is restricted, except for certain PDN Connection(s) and voice service (</w:t>
      </w:r>
      <w:proofErr w:type="spellStart"/>
      <w:r>
        <w:t>MMTel</w:t>
      </w:r>
      <w:proofErr w:type="spellEnd"/>
      <w:r>
        <w:t xml:space="preserve"> voice or CS domain voice).</w:t>
      </w:r>
    </w:p>
    <w:p w14:paraId="7D8F882B" w14:textId="77777777" w:rsidR="00AB207C" w:rsidRDefault="00AB207C" w:rsidP="00AB207C">
      <w:pPr>
        <w:pStyle w:val="NO"/>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14:paraId="26E7C9BD" w14:textId="56B80105" w:rsidR="00AB207C" w:rsidRDefault="00AB207C" w:rsidP="00AB207C">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6C0BFF92" w14:textId="12EB220E" w:rsidR="00AB207C" w:rsidRDefault="00AB207C" w:rsidP="00F073F7"/>
    <w:p w14:paraId="69BD4410" w14:textId="1CD2C0CC" w:rsidR="005A39EA" w:rsidRPr="00AB207C" w:rsidRDefault="005A39EA" w:rsidP="005A39EA">
      <w:pPr>
        <w:jc w:val="center"/>
        <w:rPr>
          <w:noProof/>
          <w:color w:val="00B0F0"/>
          <w:sz w:val="36"/>
        </w:rPr>
      </w:pPr>
      <w:r w:rsidRPr="00116494">
        <w:rPr>
          <w:noProof/>
          <w:color w:val="00B0F0"/>
          <w:sz w:val="36"/>
        </w:rPr>
        <w:t xml:space="preserve">**** </w:t>
      </w:r>
      <w:r>
        <w:rPr>
          <w:noProof/>
          <w:color w:val="00B0F0"/>
          <w:sz w:val="36"/>
        </w:rPr>
        <w:t>Next Change of Option 1b</w:t>
      </w:r>
      <w:r w:rsidRPr="00116494">
        <w:rPr>
          <w:noProof/>
          <w:color w:val="00B0F0"/>
          <w:sz w:val="36"/>
        </w:rPr>
        <w:t xml:space="preserve"> ****</w:t>
      </w:r>
    </w:p>
    <w:p w14:paraId="4A9EF202" w14:textId="77777777" w:rsidR="005A39EA" w:rsidRPr="00990165" w:rsidRDefault="005A39EA" w:rsidP="005A39EA">
      <w:pPr>
        <w:pStyle w:val="4"/>
      </w:pPr>
      <w:bookmarkStart w:id="9" w:name="_Toc19171946"/>
      <w:bookmarkStart w:id="10" w:name="_Toc27844237"/>
      <w:bookmarkStart w:id="11" w:name="_Toc36134395"/>
      <w:bookmarkStart w:id="12" w:name="_Toc45176078"/>
      <w:bookmarkStart w:id="13" w:name="_Toc51762108"/>
      <w:bookmarkStart w:id="14" w:name="_Toc51762593"/>
      <w:bookmarkStart w:id="15" w:name="_Toc51763076"/>
      <w:bookmarkStart w:id="16" w:name="_Toc83276910"/>
      <w:r w:rsidRPr="00990165">
        <w:lastRenderedPageBreak/>
        <w:t>5.3.3.1</w:t>
      </w:r>
      <w:r w:rsidRPr="00990165">
        <w:tab/>
        <w:t>Tracking Area Update procedure with Serving GW change</w:t>
      </w:r>
      <w:bookmarkEnd w:id="9"/>
      <w:bookmarkEnd w:id="10"/>
      <w:bookmarkEnd w:id="11"/>
      <w:bookmarkEnd w:id="12"/>
      <w:bookmarkEnd w:id="13"/>
      <w:bookmarkEnd w:id="14"/>
      <w:bookmarkEnd w:id="15"/>
      <w:bookmarkEnd w:id="16"/>
    </w:p>
    <w:bookmarkStart w:id="17" w:name="_MON_1356366762"/>
    <w:bookmarkEnd w:id="17"/>
    <w:bookmarkStart w:id="18" w:name="_MON_1356370349"/>
    <w:bookmarkEnd w:id="18"/>
    <w:p w14:paraId="4EB7137D" w14:textId="77777777" w:rsidR="005A39EA" w:rsidRPr="00990165" w:rsidRDefault="005A39EA" w:rsidP="005A39EA">
      <w:pPr>
        <w:pStyle w:val="TH"/>
      </w:pPr>
      <w:r w:rsidRPr="00990165">
        <w:object w:dxaOrig="4320" w:dyaOrig="3330" w14:anchorId="28B88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370.65pt" o:ole="">
            <v:imagedata r:id="rId15" o:title=""/>
          </v:shape>
          <o:OLEObject Type="Embed" ProgID="Word.Picture.8" ShapeID="_x0000_i1025" DrawAspect="Content" ObjectID="_1697912715" r:id="rId16"/>
        </w:object>
      </w:r>
    </w:p>
    <w:p w14:paraId="6073774D" w14:textId="77777777" w:rsidR="005A39EA" w:rsidRPr="00990165" w:rsidRDefault="005A39EA" w:rsidP="005A39EA">
      <w:pPr>
        <w:pStyle w:val="TF"/>
      </w:pPr>
      <w:r w:rsidRPr="00990165">
        <w:t>Figure 5.3.3.1-1: Tracking Area Update procedure with Serving GW change</w:t>
      </w:r>
    </w:p>
    <w:p w14:paraId="48B4BD75" w14:textId="77777777" w:rsidR="005A39EA" w:rsidRPr="00990165" w:rsidRDefault="005A39EA" w:rsidP="005A39EA">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8D50E57" w14:textId="77777777" w:rsidR="005A39EA" w:rsidRPr="00990165" w:rsidRDefault="005A39EA" w:rsidP="005A39EA">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0093FB79" w14:textId="77777777" w:rsidR="005A39EA" w:rsidRPr="00990165" w:rsidRDefault="005A39EA" w:rsidP="005A39EA">
      <w:pPr>
        <w:pStyle w:val="B1"/>
      </w:pPr>
      <w:r w:rsidRPr="00990165">
        <w:t>1.</w:t>
      </w:r>
      <w:r w:rsidRPr="00990165">
        <w:tab/>
        <w:t>One of the triggers described in clause 5.3.3.0 for starting the TAU procedure occurs.</w:t>
      </w:r>
    </w:p>
    <w:p w14:paraId="4822F898" w14:textId="2CA1D08D" w:rsidR="005A39EA" w:rsidRPr="00990165" w:rsidRDefault="005A39EA" w:rsidP="005A39EA">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ins w:id="19" w:author="XM" w:date="2021-11-08T14:51:00Z">
        <w:r w:rsidR="00147CC0">
          <w:t>, paging of control plane signalling supported indication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0A7BC6F" w14:textId="77777777" w:rsidR="005A39EA" w:rsidRPr="00990165" w:rsidRDefault="005A39EA" w:rsidP="005A39EA">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3DF4ABC4" w14:textId="77777777" w:rsidR="005A39EA" w:rsidRPr="00990165" w:rsidRDefault="005A39EA" w:rsidP="005A39EA">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E6E55F1" w14:textId="77777777" w:rsidR="005A39EA" w:rsidRPr="00990165" w:rsidRDefault="005A39EA" w:rsidP="005A39EA">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9E3FEC1" w14:textId="77777777" w:rsidR="005A39EA" w:rsidRPr="00990165" w:rsidRDefault="005A39EA" w:rsidP="005A39EA">
      <w:pPr>
        <w:pStyle w:val="B1"/>
      </w:pPr>
      <w:r w:rsidRPr="00990165">
        <w:tab/>
        <w:t>Alternatively, when a UE only supports E-UTRAN, it identifies itself with the old GUTI and sets the Old GUTI Type to 'native'.</w:t>
      </w:r>
    </w:p>
    <w:p w14:paraId="5AB103DC" w14:textId="77777777" w:rsidR="005A39EA" w:rsidRPr="00990165" w:rsidRDefault="005A39EA" w:rsidP="005A39EA">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53EDEF47" w14:textId="77777777" w:rsidR="005A39EA" w:rsidRPr="00990165" w:rsidRDefault="005A39EA" w:rsidP="005A39EA">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proofErr w:type="gramStart"/>
      <w:r w:rsidRPr="00990165">
        <w:t>eKSI</w:t>
      </w:r>
      <w:proofErr w:type="spellEnd"/>
      <w:proofErr w:type="gram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6A016742" w14:textId="77777777" w:rsidR="005A39EA" w:rsidRDefault="005A39EA" w:rsidP="005A39EA">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52E34177" w14:textId="77777777" w:rsidR="005A39EA" w:rsidRPr="00990165" w:rsidRDefault="005A39EA" w:rsidP="005A39EA">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7353610C" w14:textId="77777777" w:rsidR="005A39EA" w:rsidRPr="00990165" w:rsidRDefault="005A39EA" w:rsidP="005A39EA">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60BEFBFF" w14:textId="77777777" w:rsidR="005A39EA" w:rsidRPr="00990165" w:rsidRDefault="005A39EA" w:rsidP="005A39EA">
      <w:pPr>
        <w:pStyle w:val="B1"/>
      </w:pPr>
      <w:r w:rsidRPr="00990165">
        <w:tab/>
        <w:t>The UE sets the voice domain preference and UE's usage setting according to its configuration, as described in clause 4.3.5.9.</w:t>
      </w:r>
    </w:p>
    <w:p w14:paraId="19D6628B" w14:textId="77777777" w:rsidR="005A39EA" w:rsidRPr="00990165" w:rsidRDefault="005A39EA" w:rsidP="005A39EA">
      <w:pPr>
        <w:pStyle w:val="B1"/>
      </w:pPr>
      <w:r w:rsidRPr="00990165">
        <w:tab/>
        <w:t>The UE includes extended idle mode DRX parameters information element if it needs to enable extended idle mode DRX, even if extended idle mode DRX parameters were already negotiated before.</w:t>
      </w:r>
    </w:p>
    <w:p w14:paraId="508F4078" w14:textId="77777777" w:rsidR="005A39EA" w:rsidRDefault="005A39EA" w:rsidP="005A39EA">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2A90A7F" w14:textId="77777777" w:rsidR="005A39EA" w:rsidRPr="00990165" w:rsidRDefault="005A39EA" w:rsidP="005A39EA">
      <w:pPr>
        <w:pStyle w:val="B1"/>
      </w:pPr>
      <w:r w:rsidRPr="00990165">
        <w:tab/>
        <w:t>If a UE includes a Preferred Network Behaviour, this defines the Network Behaviour the UE is expecting to be available in the network as defined in clause 4.3.5.10.</w:t>
      </w:r>
    </w:p>
    <w:p w14:paraId="4A0467E1" w14:textId="77777777" w:rsidR="005A39EA" w:rsidRDefault="005A39EA" w:rsidP="005A39EA">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2611EFFE" w14:textId="14AB0FE9" w:rsidR="005A39EA" w:rsidRDefault="005A39EA" w:rsidP="005A39EA">
      <w:pPr>
        <w:pStyle w:val="B1"/>
      </w:pPr>
      <w:r>
        <w:tab/>
        <w:t>If a Multi-USIM UE wants to enter ECM-IDLE state it includes the Release Request indication and optionally provides Paging Restriction Information</w:t>
      </w:r>
      <w:ins w:id="20" w:author="XM" w:date="2021-11-08T14:51:00Z">
        <w:r w:rsidR="00147CC0">
          <w:t xml:space="preserve"> and paging of control plane signalling supported indication</w:t>
        </w:r>
      </w:ins>
      <w:r>
        <w:t>.</w:t>
      </w:r>
    </w:p>
    <w:p w14:paraId="1930A12B" w14:textId="77777777" w:rsidR="005A39EA" w:rsidRDefault="005A39EA" w:rsidP="005A39EA">
      <w:pPr>
        <w:pStyle w:val="B1"/>
      </w:pPr>
      <w:r>
        <w:tab/>
        <w:t>If a Multi-USIM UE needs to modify the Paging Occasions in order to avoid paging collisions, it sends a Requested IMSI Offset to the MME, in order to signal an alternative IMSI as described in clause 4.3.33</w:t>
      </w:r>
    </w:p>
    <w:p w14:paraId="79A3A371" w14:textId="77777777" w:rsidR="005A39EA" w:rsidRPr="00990165" w:rsidRDefault="005A39EA" w:rsidP="005A39EA">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that </w:t>
      </w:r>
      <w:r w:rsidRPr="00AD079E">
        <w:rPr>
          <w:noProof/>
        </w:rPr>
        <w:t>eNodeB</w:t>
      </w:r>
      <w:r w:rsidRPr="00990165">
        <w:t xml:space="preserve"> or </w:t>
      </w:r>
      <w:r w:rsidRPr="00990165">
        <w:lastRenderedPageBreak/>
        <w:t xml:space="preserve">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15C2286E" w14:textId="77777777" w:rsidR="005A39EA" w:rsidRPr="00990165" w:rsidRDefault="005A39EA" w:rsidP="005A39EA">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495B989" w14:textId="77777777" w:rsidR="005A39EA" w:rsidRPr="00990165" w:rsidRDefault="005A39EA" w:rsidP="005A39EA">
      <w:pPr>
        <w:pStyle w:val="B1"/>
      </w:pPr>
      <w:r w:rsidRPr="00990165">
        <w:tab/>
        <w:t xml:space="preserve">To assist Location Services, the </w:t>
      </w:r>
      <w:r w:rsidRPr="00AD079E">
        <w:rPr>
          <w:noProof/>
        </w:rPr>
        <w:t>eNodeB</w:t>
      </w:r>
      <w:r w:rsidRPr="00990165">
        <w:t xml:space="preserve"> indicates the UE's Coverage Level to the MME.</w:t>
      </w:r>
    </w:p>
    <w:p w14:paraId="0EFB91BE" w14:textId="77777777" w:rsidR="005A39EA" w:rsidRDefault="005A39EA" w:rsidP="005A39E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412D8BF" w14:textId="77777777" w:rsidR="005A39EA" w:rsidRPr="00990165" w:rsidRDefault="005A39EA" w:rsidP="005A39EA">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2121677" w14:textId="77777777" w:rsidR="005A39EA" w:rsidRPr="00990165" w:rsidRDefault="005A39EA" w:rsidP="005A39EA">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AF4AF78" w14:textId="77777777" w:rsidR="005A39EA" w:rsidRDefault="005A39EA" w:rsidP="005A39EA">
      <w:pPr>
        <w:pStyle w:val="B1"/>
      </w:pPr>
      <w:r>
        <w:tab/>
        <w:t>If a RLOS attached UE is not successfully authenticated in the old MME, the old MME continues the procedure with sending a Context Response and starting the existing timer also when it cannot validate the Context Request.</w:t>
      </w:r>
    </w:p>
    <w:p w14:paraId="27FC5913" w14:textId="77777777" w:rsidR="005A39EA" w:rsidRPr="00990165" w:rsidRDefault="005A39EA" w:rsidP="005A39EA">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16F1F683" w14:textId="77777777" w:rsidR="005A39EA" w:rsidRPr="00990165" w:rsidRDefault="005A39EA" w:rsidP="005A39EA">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5B8AB370" w14:textId="77777777" w:rsidR="005A39EA" w:rsidRPr="00990165" w:rsidRDefault="005A39EA" w:rsidP="005A39EA">
      <w:pPr>
        <w:pStyle w:val="B1"/>
      </w:pPr>
      <w:r w:rsidRPr="00990165">
        <w:tab/>
        <w:t xml:space="preserve">If the Context Request is sent to an old S4 SGSN the old S4 SGSN responds with a Context Response (MM Context, EPS Bearer Context(s), </w:t>
      </w:r>
      <w:proofErr w:type="gramStart"/>
      <w:r w:rsidRPr="00990165">
        <w:t>Serving GW signalling Address and TEID(s)</w:t>
      </w:r>
      <w:proofErr w:type="gramEnd"/>
      <w:r w:rsidRPr="00990165">
        <w:t>,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7312C433" w14:textId="77777777" w:rsidR="005A39EA" w:rsidRPr="00990165" w:rsidRDefault="005A39EA" w:rsidP="005A39EA">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31FDC3AD" w14:textId="77777777" w:rsidR="005A39EA" w:rsidRPr="00990165" w:rsidRDefault="005A39EA" w:rsidP="005A39EA">
      <w:pPr>
        <w:pStyle w:val="B1"/>
      </w:pPr>
      <w:r w:rsidRPr="00990165">
        <w:lastRenderedPageBreak/>
        <w:tab/>
        <w:t>If the MM Context received with the Context Response message did not include IMEISV and the MME does not already store the IMEISV of the UE, the MME shall retrieve the ME Identity (IMEISV) from the UE.</w:t>
      </w:r>
    </w:p>
    <w:p w14:paraId="6F489418" w14:textId="77777777" w:rsidR="005A39EA" w:rsidRPr="00990165" w:rsidRDefault="005A39EA" w:rsidP="005A39EA">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E664B2A" w14:textId="77777777" w:rsidR="005A39EA" w:rsidRPr="00990165" w:rsidRDefault="005A39EA" w:rsidP="005A39EA">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455E5A35" w14:textId="77777777" w:rsidR="005A39EA" w:rsidRDefault="005A39EA" w:rsidP="005A39EA">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4FB775D3" w14:textId="77777777" w:rsidR="005A39EA" w:rsidRPr="00990165" w:rsidRDefault="005A39EA" w:rsidP="005A39EA">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C2FFFEF" w14:textId="77777777" w:rsidR="005A39EA" w:rsidRPr="00990165" w:rsidRDefault="005A39EA" w:rsidP="005A39EA">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687A5D52" w14:textId="77777777" w:rsidR="005A39EA" w:rsidRPr="00990165" w:rsidRDefault="005A39EA" w:rsidP="005A39EA">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95B0967" w14:textId="77777777" w:rsidR="005A39EA" w:rsidRDefault="005A39EA" w:rsidP="005A39EA">
      <w:pPr>
        <w:pStyle w:val="B1"/>
      </w:pPr>
      <w:r>
        <w:tab/>
        <w:t>If the EPS Bearer Context(s) are to be transferred to the new MME, the old MME also includes the Serving GW IP address and TEID for both S1-U and S11-U, if available.</w:t>
      </w:r>
    </w:p>
    <w:p w14:paraId="74847C7F" w14:textId="77777777" w:rsidR="005A39EA" w:rsidRDefault="005A39EA" w:rsidP="005A39EA">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9A90A4D" w14:textId="77777777" w:rsidR="005A39EA" w:rsidRPr="00990165" w:rsidRDefault="005A39EA" w:rsidP="005A39EA">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4FCF0B0" w14:textId="77777777" w:rsidR="005A39EA" w:rsidRPr="00990165" w:rsidRDefault="005A39EA" w:rsidP="005A39EA">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76AA32B4" w14:textId="77777777" w:rsidR="005A39EA" w:rsidRPr="00990165" w:rsidRDefault="005A39EA" w:rsidP="005A39EA">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7A680804" w14:textId="77777777" w:rsidR="005A39EA" w:rsidRPr="00990165" w:rsidRDefault="005A39EA" w:rsidP="005A39EA">
      <w:pPr>
        <w:pStyle w:val="B1"/>
      </w:pPr>
      <w:r w:rsidRPr="00990165">
        <w:tab/>
        <w:t>If the new MME is configured to allow emergency bearer services for unauthenticated UE the new MME behave as follows:</w:t>
      </w:r>
    </w:p>
    <w:p w14:paraId="04087F90" w14:textId="77777777" w:rsidR="005A39EA" w:rsidRPr="00990165" w:rsidRDefault="005A39EA" w:rsidP="005A39EA">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5125F66" w14:textId="77777777" w:rsidR="005A39EA" w:rsidRPr="00990165" w:rsidRDefault="005A39EA" w:rsidP="005A39EA">
      <w:pPr>
        <w:pStyle w:val="B2"/>
      </w:pPr>
      <w:r w:rsidRPr="00990165">
        <w:lastRenderedPageBreak/>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3CE2ACB6" w14:textId="77777777" w:rsidR="005A39EA" w:rsidRDefault="005A39EA" w:rsidP="005A39EA">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F08A818" w14:textId="77777777" w:rsidR="005A39EA" w:rsidRDefault="005A39EA" w:rsidP="005A39EA">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A2582B9" w14:textId="77777777" w:rsidR="005A39EA" w:rsidRPr="00990165" w:rsidRDefault="005A39EA" w:rsidP="005A39EA">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3C14E386" w14:textId="77777777" w:rsidR="005A39EA" w:rsidRPr="00990165" w:rsidRDefault="005A39EA" w:rsidP="005A39EA">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869703D" w14:textId="77777777" w:rsidR="005A39EA" w:rsidRPr="00990165" w:rsidRDefault="005A39EA" w:rsidP="005A39EA">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0037E7E" w14:textId="77777777" w:rsidR="005A39EA" w:rsidRPr="00990165" w:rsidRDefault="005A39EA" w:rsidP="005A39EA">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311899AA" w14:textId="77777777" w:rsidR="005A39EA" w:rsidRPr="00990165" w:rsidRDefault="005A39EA" w:rsidP="005A39EA">
      <w:pPr>
        <w:pStyle w:val="B1"/>
      </w:pPr>
      <w:r w:rsidRPr="00990165">
        <w:tab/>
        <w:t>ISR is not indicated in the Context Acknowledge as ISR is not activated due to the S</w:t>
      </w:r>
      <w:r w:rsidRPr="00990165">
        <w:noBreakHyphen/>
        <w:t>GW change.</w:t>
      </w:r>
    </w:p>
    <w:p w14:paraId="17CBEC32" w14:textId="77777777" w:rsidR="005A39EA" w:rsidRPr="00990165" w:rsidRDefault="005A39EA" w:rsidP="005A39EA">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0531010D" w14:textId="77777777" w:rsidR="005A39EA" w:rsidRPr="00990165" w:rsidRDefault="005A39EA" w:rsidP="005A39EA">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401FCC1" w14:textId="77777777" w:rsidR="005A39EA" w:rsidRPr="00990165" w:rsidRDefault="005A39EA" w:rsidP="005A39EA">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1B4A5853" w14:textId="77777777" w:rsidR="005A39EA" w:rsidRPr="00990165" w:rsidRDefault="005A39EA" w:rsidP="005A39EA">
      <w:pPr>
        <w:pStyle w:val="B1"/>
      </w:pPr>
      <w:r w:rsidRPr="00990165">
        <w:lastRenderedPageBreak/>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0E2B2453" w14:textId="77777777" w:rsidR="005A39EA" w:rsidRPr="00990165" w:rsidRDefault="005A39EA" w:rsidP="005A39EA">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281D3229" w14:textId="77777777" w:rsidR="005A39EA" w:rsidRDefault="005A39EA" w:rsidP="005A39EA">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31A169B" w14:textId="77777777" w:rsidR="005A39EA" w:rsidRPr="00990165" w:rsidRDefault="005A39EA" w:rsidP="005A39EA">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1AE1E545" w14:textId="77777777" w:rsidR="005A39EA" w:rsidRPr="00990165" w:rsidRDefault="005A39EA" w:rsidP="005A39EA">
      <w:pPr>
        <w:pStyle w:val="B1"/>
      </w:pPr>
      <w:r w:rsidRPr="00990165">
        <w:tab/>
        <w:t>If the Serving GW has received the Control Plane Only PDN Connection Indicator in step 8, the Serving GW indicates the use of CP only on its CDR.</w:t>
      </w:r>
    </w:p>
    <w:p w14:paraId="67253AF1" w14:textId="77777777" w:rsidR="005A39EA" w:rsidRDefault="005A39EA" w:rsidP="005A39EA">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A532D35" w14:textId="77777777" w:rsidR="005A39EA" w:rsidRPr="00990165" w:rsidRDefault="005A39EA" w:rsidP="005A39EA">
      <w:pPr>
        <w:pStyle w:val="B1"/>
      </w:pPr>
      <w:r w:rsidRPr="00990165">
        <w:t>9a</w:t>
      </w:r>
      <w:r w:rsidRPr="00990165">
        <w:tab/>
      </w:r>
      <w:proofErr w:type="gramStart"/>
      <w:r w:rsidRPr="00990165">
        <w:t>If</w:t>
      </w:r>
      <w:proofErr w:type="gramEnd"/>
      <w:r w:rsidRPr="00990165">
        <w:t xml:space="preserve">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03FA1530" w14:textId="77777777" w:rsidR="005A39EA" w:rsidRPr="00990165" w:rsidRDefault="005A39EA" w:rsidP="005A39EA">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2C0B7821" w14:textId="77777777" w:rsidR="005A39EA" w:rsidRPr="00990165" w:rsidRDefault="005A39EA" w:rsidP="005A39EA">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4F0C4B7A" w14:textId="77777777" w:rsidR="005A39EA" w:rsidRPr="00990165" w:rsidRDefault="005A39EA" w:rsidP="005A39EA">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25B857B8" w14:textId="77777777" w:rsidR="005A39EA" w:rsidRPr="00990165" w:rsidRDefault="005A39EA" w:rsidP="005A39EA">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2C0A03DD" w14:textId="77777777" w:rsidR="005A39EA" w:rsidRDefault="005A39EA" w:rsidP="005A39EA">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742FCD8" w14:textId="77777777" w:rsidR="005A39EA" w:rsidRPr="00990165" w:rsidRDefault="005A39EA" w:rsidP="005A39EA">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7FEAAFD9" w14:textId="77777777" w:rsidR="005A39EA" w:rsidRDefault="005A39EA" w:rsidP="005A39EA">
      <w:pPr>
        <w:pStyle w:val="B2"/>
      </w:pPr>
      <w:r>
        <w:t>-</w:t>
      </w:r>
      <w:r>
        <w:tab/>
        <w:t>If separation of S11-U from S1-U is required, the Serving GW shall include the Serving GW IP address and TEID for S11-U and additionally the Serving GW IP address and TEID for S1-U in the Create Session Response.</w:t>
      </w:r>
    </w:p>
    <w:p w14:paraId="69691FAD" w14:textId="77777777" w:rsidR="005A39EA" w:rsidRDefault="005A39EA" w:rsidP="005A39EA">
      <w:pPr>
        <w:pStyle w:val="B2"/>
      </w:pPr>
      <w:r>
        <w:t>-</w:t>
      </w:r>
      <w:r>
        <w:tab/>
        <w:t>Otherwise, if separation of S11-U from S1-U is not required, the Serving GW includes the Serving GW IP address and TEID for S11-U in Create Session Response.</w:t>
      </w:r>
    </w:p>
    <w:p w14:paraId="00F115D4" w14:textId="77777777" w:rsidR="005A39EA" w:rsidRPr="00990165" w:rsidRDefault="005A39EA" w:rsidP="005A39EA">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BDF21A9" w14:textId="77777777" w:rsidR="005A39EA" w:rsidRPr="00990165" w:rsidRDefault="005A39EA" w:rsidP="005A39EA">
      <w:pPr>
        <w:pStyle w:val="B1"/>
      </w:pPr>
      <w:r w:rsidRPr="00990165">
        <w:lastRenderedPageBreak/>
        <w:t>12.</w:t>
      </w:r>
      <w:r w:rsidRPr="00990165">
        <w:tab/>
        <w:t>The new MME verifies whether it holds subscription data for the UE identified by the GUTI, the additional GUTI or by the IMSI received with the context data from the old CN node.</w:t>
      </w:r>
    </w:p>
    <w:p w14:paraId="7A1B1A59" w14:textId="77777777" w:rsidR="005A39EA" w:rsidRPr="00990165" w:rsidRDefault="005A39EA" w:rsidP="005A39EA">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CCEB859" w14:textId="77777777" w:rsidR="005A39EA" w:rsidRPr="00990165" w:rsidRDefault="005A39EA" w:rsidP="005A39EA">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1831D74" w14:textId="77777777" w:rsidR="005A39EA" w:rsidRPr="00990165" w:rsidRDefault="005A39EA" w:rsidP="005A39EA">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E0DAD01" w14:textId="77777777" w:rsidR="005A39EA" w:rsidRPr="00990165" w:rsidRDefault="005A39EA" w:rsidP="005A39EA">
      <w:pPr>
        <w:pStyle w:val="B1"/>
      </w:pPr>
      <w:r w:rsidRPr="00990165">
        <w:tab/>
        <w:t>If the MME determines that only the UE SRVCC capability has changed, the MME sends a Notify Request to the HSS to inform about the changed UE SRVCC capability.</w:t>
      </w:r>
    </w:p>
    <w:p w14:paraId="2DB2CC3E" w14:textId="77777777" w:rsidR="005A39EA" w:rsidRPr="00990165" w:rsidRDefault="005A39EA" w:rsidP="005A39EA">
      <w:pPr>
        <w:pStyle w:val="B1"/>
      </w:pPr>
      <w:r w:rsidRPr="00990165">
        <w:tab/>
        <w:t>If all the EPS bearers of the UE have emergency ARP value, the new MME may skip the update location procedure or proceed even if the update location fails.</w:t>
      </w:r>
    </w:p>
    <w:p w14:paraId="3F5227F0" w14:textId="77777777" w:rsidR="005A39EA" w:rsidRDefault="005A39EA" w:rsidP="005A39EA">
      <w:pPr>
        <w:pStyle w:val="B1"/>
      </w:pPr>
      <w:r>
        <w:tab/>
        <w:t>If the UE is RLOS attached, the new MME skips the Update Location procedure.</w:t>
      </w:r>
    </w:p>
    <w:p w14:paraId="4DD2EB9E" w14:textId="77777777" w:rsidR="005A39EA" w:rsidRPr="00990165" w:rsidRDefault="005A39EA" w:rsidP="005A39EA">
      <w:pPr>
        <w:pStyle w:val="B1"/>
      </w:pPr>
      <w:r w:rsidRPr="00990165">
        <w:t>13.</w:t>
      </w:r>
      <w:r w:rsidRPr="00990165">
        <w:tab/>
        <w:t>The HSS sends the message Cancel Location (IMSI, Cancellation Type) to the old MME with Cancellation Type set to Update Procedure.</w:t>
      </w:r>
    </w:p>
    <w:p w14:paraId="2FA5E68A" w14:textId="77777777" w:rsidR="005A39EA" w:rsidRPr="00990165" w:rsidRDefault="005A39EA" w:rsidP="005A39EA">
      <w:pPr>
        <w:pStyle w:val="B1"/>
      </w:pPr>
      <w:r w:rsidRPr="00990165">
        <w:t>14.</w:t>
      </w:r>
      <w:r w:rsidRPr="00990165">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990165">
        <w:t>Ack</w:t>
      </w:r>
      <w:proofErr w:type="spellEnd"/>
      <w:r w:rsidRPr="00990165">
        <w:t xml:space="preserve"> (IMSI).</w:t>
      </w:r>
    </w:p>
    <w:p w14:paraId="0A8A0351" w14:textId="77777777" w:rsidR="005A39EA" w:rsidRPr="00990165" w:rsidRDefault="005A39EA" w:rsidP="005A39EA">
      <w:pPr>
        <w:pStyle w:val="B1"/>
      </w:pPr>
      <w:r w:rsidRPr="00990165">
        <w:t>15.</w:t>
      </w:r>
      <w:r w:rsidRPr="00990165">
        <w:tab/>
        <w:t xml:space="preserve">When old S4 SGSN receives the Context Acknowledge message and if the UE is in </w:t>
      </w:r>
      <w:proofErr w:type="spellStart"/>
      <w:proofErr w:type="gramStart"/>
      <w:r w:rsidRPr="00990165">
        <w:t>Iu</w:t>
      </w:r>
      <w:proofErr w:type="spellEnd"/>
      <w:proofErr w:type="gram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6BAE0354" w14:textId="77777777" w:rsidR="005A39EA" w:rsidRPr="00990165" w:rsidRDefault="005A39EA" w:rsidP="005A39EA">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0DC2A39B" w14:textId="77777777" w:rsidR="005A39EA" w:rsidRPr="00990165" w:rsidRDefault="005A39EA" w:rsidP="005A39EA">
      <w:pPr>
        <w:pStyle w:val="B1"/>
      </w:pPr>
      <w:r w:rsidRPr="00990165">
        <w:t>17.</w:t>
      </w:r>
      <w:r w:rsidRPr="00990165">
        <w:tab/>
        <w:t xml:space="preserve">The HSS acknowledges the Update Location Request message by sending an Update Location </w:t>
      </w:r>
      <w:proofErr w:type="spellStart"/>
      <w:r w:rsidRPr="00990165">
        <w:t>Ack</w:t>
      </w:r>
      <w:proofErr w:type="spellEnd"/>
      <w:r w:rsidRPr="00990165">
        <w:t xml:space="preserve"> (IMSI, Subscription Data) message to the new MME. </w:t>
      </w:r>
      <w:proofErr w:type="gramStart"/>
      <w:r w:rsidRPr="00990165">
        <w:t>The</w:t>
      </w:r>
      <w:proofErr w:type="gramEnd"/>
      <w:r w:rsidRPr="00990165">
        <w:t xml:space="preserve"> Subscription Data may contain the CSG subscription data for the registered PLMN and for the equivalent PLMN list requested by MME in step 12.</w:t>
      </w:r>
    </w:p>
    <w:p w14:paraId="7F0B2EF9" w14:textId="77777777" w:rsidR="005A39EA" w:rsidRPr="00990165" w:rsidRDefault="005A39EA" w:rsidP="005A39EA">
      <w:pPr>
        <w:pStyle w:val="B1"/>
      </w:pPr>
      <w:r w:rsidRPr="00990165">
        <w:tab/>
        <w:t>The subscription data may contain Enhanced Coverage Restricted parameter. If received from the HSS, MME stores this Enhanced Coverage Restricted parameter in the MME MM context.</w:t>
      </w:r>
    </w:p>
    <w:p w14:paraId="6B15F31A" w14:textId="77777777" w:rsidR="005A39EA" w:rsidRDefault="005A39EA" w:rsidP="005A39EA">
      <w:pPr>
        <w:pStyle w:val="B1"/>
      </w:pPr>
      <w:r>
        <w:tab/>
        <w:t>The subscription data may contain a Service Gap Time. If received from the HSS, the MME stores this Service Gap Time in the MME MM context for the UE and passes it to the UE in the Tracking Area Update Accept message.</w:t>
      </w:r>
    </w:p>
    <w:p w14:paraId="441C14F8" w14:textId="77777777" w:rsidR="005A39EA" w:rsidRDefault="005A39EA" w:rsidP="005A39EA">
      <w:pPr>
        <w:pStyle w:val="B1"/>
      </w:pPr>
      <w:r>
        <w:tab/>
        <w:t xml:space="preserve">The subscription data may contain Subscribed Paging Time Window parameter </w:t>
      </w:r>
      <w:r w:rsidRPr="00E81E70">
        <w:rPr>
          <w:lang w:val="en-US" w:eastAsia="zh-CN"/>
        </w:rPr>
        <w:t>that applies to the UEs on a specific RAT, e.g. NB-</w:t>
      </w:r>
      <w:proofErr w:type="spellStart"/>
      <w:r w:rsidRPr="00E81E70">
        <w:rPr>
          <w:lang w:val="en-US" w:eastAsia="zh-CN"/>
        </w:rPr>
        <w:t>IoT</w:t>
      </w:r>
      <w:proofErr w:type="spellEnd"/>
      <w:r w:rsidRPr="00E81E70">
        <w:t>.</w:t>
      </w:r>
      <w:r>
        <w:t xml:space="preserve"> If received from the HSS, MME stores this Subscribed Paging Time Window parameter in the MME MM context.</w:t>
      </w:r>
    </w:p>
    <w:p w14:paraId="045D56EC" w14:textId="77777777" w:rsidR="005A39EA" w:rsidRPr="00990165" w:rsidRDefault="005A39EA" w:rsidP="005A39EA">
      <w:pPr>
        <w:pStyle w:val="B1"/>
      </w:pPr>
      <w:r w:rsidRPr="00990165">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rsidRPr="00990165">
        <w:lastRenderedPageBreak/>
        <w:t>be set. Therefore, the new Serving GW receiving this request shall not initiate a delete procedure towards the PDN GW.</w:t>
      </w:r>
    </w:p>
    <w:p w14:paraId="0BDC53A2" w14:textId="77777777" w:rsidR="005A39EA" w:rsidRPr="00990165" w:rsidRDefault="005A39EA" w:rsidP="005A39EA">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1E8134A9" w14:textId="77777777" w:rsidR="005A39EA" w:rsidRPr="00990165" w:rsidRDefault="005A39EA" w:rsidP="005A39EA">
      <w:pPr>
        <w:pStyle w:val="B1"/>
      </w:pPr>
      <w:r w:rsidRPr="00990165">
        <w:tab/>
        <w:t>If all checks are successful then the new MME constructs a context for the UE.</w:t>
      </w:r>
    </w:p>
    <w:p w14:paraId="5DCE03D2" w14:textId="77777777" w:rsidR="005A39EA" w:rsidRPr="00990165" w:rsidRDefault="005A39EA" w:rsidP="005A39EA">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4375739E" w14:textId="77777777" w:rsidR="005A39EA" w:rsidRPr="00990165" w:rsidRDefault="005A39EA" w:rsidP="005A39EA">
      <w:pPr>
        <w:pStyle w:val="B1"/>
      </w:pPr>
      <w:r w:rsidRPr="00990165">
        <w:tab/>
        <w:t>If the MME has not changed, step 11 triggers the release of the EPS bearer resources at the old Serving GW.</w:t>
      </w:r>
    </w:p>
    <w:p w14:paraId="0BE1568F" w14:textId="77777777" w:rsidR="005A39EA" w:rsidRPr="00990165" w:rsidRDefault="005A39EA" w:rsidP="005A39EA">
      <w:pPr>
        <w:pStyle w:val="B1"/>
      </w:pPr>
      <w:r w:rsidRPr="00990165">
        <w:t>19.</w:t>
      </w:r>
      <w:r w:rsidRPr="00990165">
        <w:tab/>
        <w:t>The Serving GW acknowledges with Delete Session Response (Cause) messages. The Serving GW discards any packets buffered for the UE.</w:t>
      </w:r>
    </w:p>
    <w:p w14:paraId="5EC25D7A" w14:textId="77777777" w:rsidR="005A39EA" w:rsidRPr="00990165" w:rsidRDefault="005A39EA" w:rsidP="005A39EA">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6188EDA1" w14:textId="77777777" w:rsidR="005A39EA" w:rsidRPr="00990165" w:rsidRDefault="005A39EA" w:rsidP="005A39EA">
      <w:pPr>
        <w:pStyle w:val="B2"/>
      </w:pPr>
      <w:r w:rsidRPr="00990165">
        <w:t>-</w:t>
      </w:r>
      <w:r w:rsidRPr="00990165">
        <w:tab/>
        <w:t>The MME rejects the Tracking Area Update Request with an appropriate cause to the UE.</w:t>
      </w:r>
    </w:p>
    <w:p w14:paraId="5D11314C" w14:textId="77777777" w:rsidR="005A39EA" w:rsidRPr="00990165" w:rsidRDefault="005A39EA" w:rsidP="005A39EA">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79D1B74" w14:textId="0776F6F1" w:rsidR="005A39EA" w:rsidRDefault="005A39EA" w:rsidP="005A39EA">
      <w:pPr>
        <w:pStyle w:val="B1"/>
      </w:pPr>
      <w:r>
        <w:tab/>
        <w:t>If the TAU request message includes Paging Restriction Information</w:t>
      </w:r>
      <w:ins w:id="21" w:author="XM" w:date="2021-11-08T14:51:00Z">
        <w:r w:rsidR="00147CC0">
          <w:t xml:space="preserve"> and paging of control plane signalling supported indication</w:t>
        </w:r>
      </w:ins>
      <w:r>
        <w:t>,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61333217" w14:textId="77777777" w:rsidR="005A39EA" w:rsidRDefault="005A39EA" w:rsidP="005A39EA">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4158D6D" w14:textId="77777777" w:rsidR="005A39EA" w:rsidRPr="00990165" w:rsidRDefault="005A39EA" w:rsidP="005A39EA">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 xml:space="preserve">[5].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w:t>
      </w:r>
      <w:r w:rsidRPr="00990165">
        <w:lastRenderedPageBreak/>
        <w:t>Restriction List is described in clause 4.3.5.7 "Mobility Restrictions". The MME sets the IMS Voice over PS session supported as described in clause 4.3.5.8.</w:t>
      </w:r>
    </w:p>
    <w:p w14:paraId="49DF45BF" w14:textId="77777777" w:rsidR="005A39EA" w:rsidRPr="00990165" w:rsidRDefault="005A39EA" w:rsidP="005A39EA">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15837E3D" w14:textId="77777777" w:rsidR="005A39EA" w:rsidRPr="00990165" w:rsidRDefault="005A39EA" w:rsidP="005A39EA">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708EB96F" w14:textId="77777777" w:rsidR="005A39EA" w:rsidRDefault="005A39EA" w:rsidP="005A39EA">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E6CB7E8" w14:textId="77777777" w:rsidR="005A39EA" w:rsidRDefault="005A39EA" w:rsidP="005A39EA">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1BD81E5E" w14:textId="77777777" w:rsidR="005A39EA" w:rsidRPr="00990165" w:rsidRDefault="005A39EA" w:rsidP="005A39E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D11C2E1" w14:textId="77777777" w:rsidR="005A39EA" w:rsidRPr="00990165" w:rsidRDefault="005A39EA" w:rsidP="005A39EA">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3D6E1D90" w14:textId="77777777" w:rsidR="005A39EA" w:rsidRPr="00990165" w:rsidRDefault="005A39EA" w:rsidP="005A39EA">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4470DF66" w14:textId="77777777" w:rsidR="005A39EA" w:rsidRPr="00990165" w:rsidRDefault="005A39EA" w:rsidP="005A39EA">
      <w:pPr>
        <w:pStyle w:val="B2"/>
      </w:pPr>
      <w:r w:rsidRPr="00990165">
        <w:t>-</w:t>
      </w:r>
      <w:r w:rsidRPr="00990165">
        <w:tab/>
        <w:t>If the MME has evaluated the support of IMS Voice over PS Sessions, see clause 4.3.5.8, and</w:t>
      </w:r>
    </w:p>
    <w:p w14:paraId="39372DD6" w14:textId="77777777" w:rsidR="005A39EA" w:rsidRPr="00990165" w:rsidRDefault="005A39EA" w:rsidP="005A39EA">
      <w:pPr>
        <w:pStyle w:val="B2"/>
      </w:pPr>
      <w:r w:rsidRPr="00990165">
        <w:t>-</w:t>
      </w:r>
      <w:r w:rsidRPr="00990165">
        <w:tab/>
        <w:t>If the MME determines that it needs to update the Homogeneous Support of IMS Voice over PS Sessions, see clause 4.3.5.8A.</w:t>
      </w:r>
    </w:p>
    <w:p w14:paraId="14E64628" w14:textId="77777777" w:rsidR="005A39EA" w:rsidRPr="00990165" w:rsidRDefault="005A39EA" w:rsidP="005A39EA">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611E3715" w14:textId="77777777" w:rsidR="005A39EA" w:rsidRPr="00990165" w:rsidRDefault="005A39EA" w:rsidP="005A39E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F341691" w14:textId="77777777" w:rsidR="005A39EA" w:rsidRDefault="005A39EA" w:rsidP="005A39EA">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6C528EC4" w14:textId="77777777" w:rsidR="005A39EA" w:rsidRPr="00990165" w:rsidRDefault="005A39EA" w:rsidP="005A39EA">
      <w:pPr>
        <w:pStyle w:val="B1"/>
      </w:pPr>
      <w:r w:rsidRPr="00990165">
        <w:tab/>
        <w:t>When receiving the TAU Accept message and there is no ISR Activated indication the UE shall set its TIN to "GUTI".</w:t>
      </w:r>
    </w:p>
    <w:p w14:paraId="363BEA18" w14:textId="77777777" w:rsidR="005A39EA" w:rsidRPr="00990165" w:rsidRDefault="005A39EA" w:rsidP="005A39EA">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33905BFB" w14:textId="77777777" w:rsidR="005A39EA" w:rsidRPr="00990165" w:rsidRDefault="005A39EA" w:rsidP="005A39EA">
      <w:pPr>
        <w:pStyle w:val="B1"/>
      </w:pPr>
      <w:r w:rsidRPr="00990165">
        <w:lastRenderedPageBreak/>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4258E0A" w14:textId="77777777" w:rsidR="005A39EA" w:rsidRPr="00990165" w:rsidRDefault="005A39EA" w:rsidP="005A39EA">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FC6F803" w14:textId="77777777" w:rsidR="005A39EA" w:rsidRPr="00990165" w:rsidRDefault="005A39EA" w:rsidP="005A39EA">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F2577E3" w14:textId="77777777" w:rsidR="005A39EA" w:rsidRDefault="005A39EA" w:rsidP="005A39EA">
      <w:pPr>
        <w:pStyle w:val="B1"/>
      </w:pPr>
      <w:r>
        <w:tab/>
        <w:t>If the UE receives a Service Gap Time in the TAU Accept message, the UE shall store this parameter and apply Service Gap Control (see clause 4.3.17.9).</w:t>
      </w:r>
    </w:p>
    <w:p w14:paraId="1B750F6A" w14:textId="77777777" w:rsidR="005A39EA" w:rsidRPr="00EC67E9" w:rsidRDefault="005A39EA" w:rsidP="005A39EA">
      <w:pPr>
        <w:pStyle w:val="B1"/>
      </w:pPr>
      <w:r>
        <w:tab/>
      </w:r>
      <w:r w:rsidRPr="00EC67E9">
        <w:t>If the UE has indicated support for dual connectivity with NR in the TAU Request and the UE is not allowed to use NR as Secondary RAT, the MME indicates that to the UE in the TAU Accept message.</w:t>
      </w:r>
    </w:p>
    <w:p w14:paraId="74DD2813" w14:textId="77777777" w:rsidR="005A39EA" w:rsidRDefault="005A39EA" w:rsidP="005A39EA">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357678C" w14:textId="77777777" w:rsidR="005A39EA" w:rsidRDefault="005A39EA" w:rsidP="005A39E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B2C4F6F" w14:textId="77777777" w:rsidR="005A39EA" w:rsidRDefault="005A39EA" w:rsidP="005A39EA">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5DF02C8A" w14:textId="77777777" w:rsidR="005A39EA" w:rsidRDefault="005A39EA" w:rsidP="005A39EA">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1E99474" w14:textId="77777777" w:rsidR="005A39EA" w:rsidRDefault="005A39EA" w:rsidP="005A39EA">
      <w:pPr>
        <w:pStyle w:val="B1"/>
      </w:pPr>
      <w:r>
        <w:tab/>
        <w:t>If a Multi-USIM UE does not provide a Requested IMSI Offset in step 1, the MME erases any alternative IMSI value in the UE context.</w:t>
      </w:r>
    </w:p>
    <w:p w14:paraId="58F11CAD" w14:textId="77777777" w:rsidR="005A39EA" w:rsidRDefault="005A39EA" w:rsidP="005A39EA">
      <w:pPr>
        <w:pStyle w:val="NO"/>
      </w:pPr>
      <w:r>
        <w:t>NOTE 8:</w:t>
      </w:r>
      <w:r>
        <w:tab/>
        <w:t>The MME does not remove IMSI Offset value if the Tracking Area Update Request is for periodic Tracking Area Update.</w:t>
      </w:r>
    </w:p>
    <w:p w14:paraId="34E60053" w14:textId="77777777" w:rsidR="005A39EA" w:rsidRDefault="005A39EA" w:rsidP="005A39EA">
      <w:pPr>
        <w:pStyle w:val="B1"/>
      </w:pPr>
      <w:r>
        <w:tab/>
        <w:t>If the Multi-USIM UE has indicated one or more Multi-USIM specific Capabilities are supported in the UE Core Network Capability in step 2, the MME shall indicate whether the corresponding one or more Multi-USIM specific the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76A74412" w14:textId="77777777" w:rsidR="005A39EA" w:rsidRPr="00990165" w:rsidRDefault="005A39EA" w:rsidP="005A39EA">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09EB512A" w14:textId="77777777" w:rsidR="005A39EA" w:rsidRPr="00990165" w:rsidRDefault="005A39EA" w:rsidP="005A39EA">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23957E05" w14:textId="77777777" w:rsidR="005A39EA" w:rsidRPr="00990165" w:rsidRDefault="005A39EA" w:rsidP="005A39EA">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39103D6A" w14:textId="77777777" w:rsidR="005A39EA" w:rsidRPr="00990165" w:rsidRDefault="005A39EA" w:rsidP="005A39EA">
      <w:r w:rsidRPr="00990165">
        <w:lastRenderedPageBreak/>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3F10DCCE" w14:textId="77777777" w:rsidR="005A39EA" w:rsidRPr="00990165" w:rsidRDefault="005A39EA" w:rsidP="005A39EA">
      <w:r w:rsidRPr="00990165">
        <w:t>The new MME shall determine the Maximum APN restriction based on the received APN Restriction of each bearer context in the Context Response message and then store the new Maximum APN restriction value.</w:t>
      </w:r>
    </w:p>
    <w:p w14:paraId="04F3A7C0" w14:textId="77777777" w:rsidR="005A39EA" w:rsidRPr="00990165" w:rsidRDefault="005A39EA" w:rsidP="005A39EA">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12772D38" w14:textId="77777777" w:rsidR="005A39EA" w:rsidRPr="00990165" w:rsidRDefault="005A39EA" w:rsidP="005A39EA">
      <w:r w:rsidRPr="00990165">
        <w:t>The new MME shall not deactivate emergency service related EPS bearers, i.e. EPS bearers with ARP value reserved for emergency services.</w:t>
      </w:r>
    </w:p>
    <w:p w14:paraId="010E873A" w14:textId="77777777" w:rsidR="005A39EA" w:rsidRPr="00990165" w:rsidRDefault="005A39EA" w:rsidP="005A39EA">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2566734B" w14:textId="77777777" w:rsidR="005A39EA" w:rsidRPr="00990165" w:rsidRDefault="005A39EA" w:rsidP="005A39EA">
      <w:r w:rsidRPr="00990165">
        <w:t>If the tracking area update procedure fails a maximum allowable number of times, or if the MME returns a Tracking Area Update Reject (Cause) message, the UE shall enter EMM DEREGISTERED state.</w:t>
      </w:r>
    </w:p>
    <w:p w14:paraId="3EB678F8" w14:textId="25C0EAF5" w:rsidR="005A39EA" w:rsidRPr="00990165" w:rsidRDefault="005A39EA" w:rsidP="005A39EA">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14:paraId="3FC15962" w14:textId="77777777" w:rsidR="005A39EA" w:rsidRPr="00AB207C" w:rsidRDefault="005A39EA" w:rsidP="005A39EA">
      <w:pPr>
        <w:jc w:val="center"/>
        <w:rPr>
          <w:noProof/>
          <w:color w:val="00B0F0"/>
          <w:sz w:val="36"/>
        </w:rPr>
      </w:pPr>
      <w:r w:rsidRPr="00116494">
        <w:rPr>
          <w:noProof/>
          <w:color w:val="00B0F0"/>
          <w:sz w:val="36"/>
        </w:rPr>
        <w:t xml:space="preserve">**** </w:t>
      </w:r>
      <w:r>
        <w:rPr>
          <w:noProof/>
          <w:color w:val="00B0F0"/>
          <w:sz w:val="36"/>
        </w:rPr>
        <w:t>Next Change of Option 1b</w:t>
      </w:r>
      <w:r w:rsidRPr="00116494">
        <w:rPr>
          <w:noProof/>
          <w:color w:val="00B0F0"/>
          <w:sz w:val="36"/>
        </w:rPr>
        <w:t xml:space="preserve"> ****</w:t>
      </w:r>
    </w:p>
    <w:p w14:paraId="11020BFF" w14:textId="77777777" w:rsidR="00147CC0" w:rsidRPr="00990165" w:rsidRDefault="00147CC0" w:rsidP="00147CC0">
      <w:pPr>
        <w:pStyle w:val="4"/>
      </w:pPr>
      <w:bookmarkStart w:id="22" w:name="_Toc19171954"/>
      <w:bookmarkStart w:id="23" w:name="_Toc27844245"/>
      <w:bookmarkStart w:id="24" w:name="_Toc36134403"/>
      <w:bookmarkStart w:id="25" w:name="_Toc45176086"/>
      <w:bookmarkStart w:id="26" w:name="_Toc51762116"/>
      <w:bookmarkStart w:id="27" w:name="_Toc51762601"/>
      <w:bookmarkStart w:id="28" w:name="_Toc51763084"/>
      <w:bookmarkStart w:id="29" w:name="_Toc83276918"/>
      <w:r w:rsidRPr="00990165">
        <w:lastRenderedPageBreak/>
        <w:t>5.3.4.1</w:t>
      </w:r>
      <w:r w:rsidRPr="00990165">
        <w:tab/>
        <w:t>UE triggered Service Request</w:t>
      </w:r>
      <w:bookmarkEnd w:id="22"/>
      <w:bookmarkEnd w:id="23"/>
      <w:bookmarkEnd w:id="24"/>
      <w:bookmarkEnd w:id="25"/>
      <w:bookmarkEnd w:id="26"/>
      <w:bookmarkEnd w:id="27"/>
      <w:bookmarkEnd w:id="28"/>
      <w:bookmarkEnd w:id="29"/>
    </w:p>
    <w:bookmarkStart w:id="30" w:name="_MON_1316242081"/>
    <w:bookmarkEnd w:id="30"/>
    <w:p w14:paraId="1692FC39" w14:textId="77777777" w:rsidR="00147CC0" w:rsidRPr="00990165" w:rsidRDefault="00147CC0" w:rsidP="00147CC0">
      <w:pPr>
        <w:pStyle w:val="TH"/>
      </w:pPr>
      <w:r w:rsidRPr="00990165">
        <w:object w:dxaOrig="9315" w:dyaOrig="6105" w14:anchorId="48DE3E1F">
          <v:shape id="_x0000_i1026" type="#_x0000_t75" style="width:467.05pt;height:305.55pt" o:ole="">
            <v:imagedata r:id="rId17" o:title=""/>
          </v:shape>
          <o:OLEObject Type="Embed" ProgID="Word.Picture.8" ShapeID="_x0000_i1026" DrawAspect="Content" ObjectID="_1697912716" r:id="rId18"/>
        </w:object>
      </w:r>
    </w:p>
    <w:p w14:paraId="1FE2CE3B" w14:textId="77777777" w:rsidR="00147CC0" w:rsidRPr="00990165" w:rsidRDefault="00147CC0" w:rsidP="00147CC0">
      <w:pPr>
        <w:pStyle w:val="TF"/>
      </w:pPr>
      <w:r w:rsidRPr="00990165">
        <w:t>Figure 5.3.4.1-1: UE triggered Service Request procedure</w:t>
      </w:r>
    </w:p>
    <w:p w14:paraId="5B0E77C3" w14:textId="77777777" w:rsidR="00147CC0" w:rsidRDefault="00147CC0" w:rsidP="00147CC0">
      <w:r w:rsidRPr="00990165">
        <w:t>The Service Request procedure in this clause</w:t>
      </w:r>
      <w:r>
        <w:t xml:space="preserve"> </w:t>
      </w:r>
      <w:r w:rsidRPr="00990165">
        <w:t>is triggered by the UE in</w:t>
      </w:r>
      <w:r>
        <w:t>:</w:t>
      </w:r>
    </w:p>
    <w:p w14:paraId="551554DF" w14:textId="77777777" w:rsidR="00147CC0" w:rsidRPr="00990165" w:rsidRDefault="00147CC0" w:rsidP="00147CC0">
      <w:pPr>
        <w:pStyle w:val="B1"/>
      </w:pPr>
      <w:r>
        <w:t>a)</w:t>
      </w:r>
      <w:r>
        <w:tab/>
      </w:r>
      <w:r w:rsidRPr="00990165">
        <w:t>ECM-IDLE stat</w:t>
      </w:r>
      <w:r>
        <w:t xml:space="preserve">e </w:t>
      </w:r>
      <w:r w:rsidRPr="00990165">
        <w:t>to establish user plane radio bearers for the UE</w:t>
      </w:r>
      <w:r>
        <w:t>;</w:t>
      </w:r>
    </w:p>
    <w:p w14:paraId="2E65D178" w14:textId="77777777" w:rsidR="00147CC0" w:rsidRPr="00990165" w:rsidRDefault="00147CC0" w:rsidP="00147CC0">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1321B5FF" w14:textId="77777777" w:rsidR="00147CC0" w:rsidRDefault="00147CC0" w:rsidP="00147CC0">
      <w:pPr>
        <w:pStyle w:val="B1"/>
      </w:pPr>
      <w:r>
        <w:t>c)</w:t>
      </w:r>
      <w:r>
        <w:tab/>
        <w:t>ECM-CONNECTED state to request, when in MUSIM mode, release of the UE connection, stop of any data transmission, discard of any pending data and, optionally, Paging Restriction Information; or</w:t>
      </w:r>
    </w:p>
    <w:p w14:paraId="0F4FC378" w14:textId="044A61F1" w:rsidR="00147CC0" w:rsidRDefault="00147CC0" w:rsidP="00147CC0">
      <w:pPr>
        <w:pStyle w:val="B1"/>
      </w:pPr>
      <w:r>
        <w:t>d)</w:t>
      </w:r>
      <w:r>
        <w:tab/>
        <w:t>ECM-IDLE state to request, when in MUSIM mode, to remove the Paging Restriction Information.</w:t>
      </w:r>
    </w:p>
    <w:p w14:paraId="020A7F2E" w14:textId="185A98E8" w:rsidR="00147CC0" w:rsidRDefault="00147CC0" w:rsidP="00147CC0">
      <w:pPr>
        <w:pStyle w:val="B1"/>
      </w:pPr>
      <w:r>
        <w:t>e)</w:t>
      </w:r>
      <w:r>
        <w:tab/>
        <w:t>ECM-IDLE state, when in MUSIM mode, responding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ins w:id="31" w:author="XM" w:date="2021-11-08T14:53:00Z">
        <w:r>
          <w:t xml:space="preserve"> and paging of control plane signalling supported indication</w:t>
        </w:r>
      </w:ins>
      <w:r>
        <w:t>.</w:t>
      </w:r>
    </w:p>
    <w:p w14:paraId="67BDBE1B" w14:textId="77777777" w:rsidR="00147CC0" w:rsidRDefault="00147CC0" w:rsidP="00147CC0">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75330D11" w14:textId="77777777" w:rsidR="00147CC0" w:rsidRPr="00990165" w:rsidRDefault="00147CC0" w:rsidP="00147CC0">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42892E4D" w14:textId="77777777" w:rsidR="00147CC0" w:rsidRPr="00990165" w:rsidRDefault="00147CC0" w:rsidP="00147CC0">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23C213D2" w14:textId="35BD4FDE" w:rsidR="00147CC0" w:rsidRDefault="00147CC0" w:rsidP="00147CC0">
      <w:pPr>
        <w:pStyle w:val="B1"/>
      </w:pPr>
      <w:r>
        <w:tab/>
        <w:t>The UE in MUSIM mode and ECM-CONNECTED state may include the Release Request indication and optionally Paging Restriction Information</w:t>
      </w:r>
      <w:ins w:id="32" w:author="XM" w:date="2021-11-08T14:54:00Z">
        <w:r>
          <w:t xml:space="preserve"> and paging of control plane signalling supported indication</w:t>
        </w:r>
      </w:ins>
      <w:r>
        <w:t xml:space="preserve"> in the Service Request message, if the UE intends to return to ECM-IDLE state.</w:t>
      </w:r>
    </w:p>
    <w:p w14:paraId="677F1C94" w14:textId="77777777" w:rsidR="00147CC0" w:rsidRPr="00990165" w:rsidRDefault="00147CC0" w:rsidP="00147CC0">
      <w:pPr>
        <w:pStyle w:val="B1"/>
      </w:pPr>
      <w:r w:rsidRPr="00990165">
        <w:lastRenderedPageBreak/>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127849F0" w14:textId="77777777" w:rsidR="00147CC0" w:rsidRPr="00990165" w:rsidRDefault="00147CC0" w:rsidP="00147CC0">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2BB92C71" w14:textId="77777777" w:rsidR="00147CC0" w:rsidRPr="00990165" w:rsidRDefault="00147CC0" w:rsidP="00147CC0">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79EAC3FD" w14:textId="77777777" w:rsidR="00147CC0" w:rsidRPr="00990165" w:rsidRDefault="00147CC0" w:rsidP="00147CC0">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3E6DB20D" w14:textId="77777777" w:rsidR="00147CC0" w:rsidRPr="00990165" w:rsidRDefault="00147CC0" w:rsidP="00147CC0">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1154815B" w14:textId="77777777" w:rsidR="00147CC0" w:rsidRPr="00990165" w:rsidRDefault="00147CC0" w:rsidP="00147CC0">
      <w:pPr>
        <w:pStyle w:val="B1"/>
      </w:pPr>
      <w:r w:rsidRPr="00990165">
        <w:tab/>
        <w:t xml:space="preserve">To assist Location Services, the </w:t>
      </w:r>
      <w:r w:rsidRPr="00AD079E">
        <w:rPr>
          <w:noProof/>
        </w:rPr>
        <w:t>eNodeB</w:t>
      </w:r>
      <w:r w:rsidRPr="00990165">
        <w:t xml:space="preserve"> indicates the UE's Coverage Level to the MME.</w:t>
      </w:r>
    </w:p>
    <w:p w14:paraId="71F3315C" w14:textId="77777777" w:rsidR="00147CC0" w:rsidRDefault="00147CC0" w:rsidP="00147CC0">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19B98432" w14:textId="77777777" w:rsidR="00147CC0" w:rsidRDefault="00147CC0" w:rsidP="00147CC0">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7D1129AF" w14:textId="77777777" w:rsidR="00147CC0" w:rsidRDefault="00147CC0" w:rsidP="00147CC0">
      <w:pPr>
        <w:pStyle w:val="B1"/>
      </w:pPr>
      <w:r>
        <w:tab/>
        <w:t>If the Service Request message includes a Release Request indication or Reject Paging Indication, then:</w:t>
      </w:r>
    </w:p>
    <w:p w14:paraId="16790F45" w14:textId="28F08CE0" w:rsidR="00147CC0" w:rsidRDefault="00147CC0" w:rsidP="00147CC0">
      <w:pPr>
        <w:pStyle w:val="B2"/>
      </w:pPr>
      <w:r>
        <w:t xml:space="preserve"> -</w:t>
      </w:r>
      <w:r>
        <w:tab/>
      </w:r>
      <w:proofErr w:type="gramStart"/>
      <w:r>
        <w:t>the</w:t>
      </w:r>
      <w:proofErr w:type="gramEnd"/>
      <w:r>
        <w:t xml:space="preserve"> MME updates the UE context with any received Paging Restriction Information</w:t>
      </w:r>
      <w:ins w:id="33" w:author="XM" w:date="2021-11-08T14:54:00Z">
        <w:r>
          <w:t xml:space="preserve"> and paging of control plane signalling supported indication</w:t>
        </w:r>
      </w:ins>
      <w:r>
        <w:t>. If no Paging Restriction Information is provided, no paging restrictions apply;</w:t>
      </w:r>
    </w:p>
    <w:p w14:paraId="3D4B84BC" w14:textId="77777777" w:rsidR="00147CC0" w:rsidRDefault="00147CC0" w:rsidP="00147CC0">
      <w:pPr>
        <w:pStyle w:val="B2"/>
      </w:pPr>
      <w:r>
        <w:t>-</w:t>
      </w:r>
      <w:r>
        <w:tab/>
      </w:r>
      <w:proofErr w:type="gramStart"/>
      <w:r>
        <w:t>no</w:t>
      </w:r>
      <w:proofErr w:type="gramEnd"/>
      <w:r>
        <w:t xml:space="preserve"> S1 bearer is established (steps 4-7 are skipped);</w:t>
      </w:r>
    </w:p>
    <w:p w14:paraId="153002C1" w14:textId="77777777" w:rsidR="00147CC0" w:rsidRDefault="00147CC0" w:rsidP="00147CC0">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6DE67383" w14:textId="77777777" w:rsidR="00147CC0" w:rsidRPr="00990165" w:rsidRDefault="00147CC0" w:rsidP="00147CC0">
      <w:pPr>
        <w:pStyle w:val="B1"/>
      </w:pPr>
      <w:r w:rsidRPr="00990165">
        <w:t>3.</w:t>
      </w:r>
      <w:r w:rsidRPr="00990165">
        <w:tab/>
        <w:t>NAS authentication/security procedures as defined in clause 5.3.10 on "Security function" may be performed.</w:t>
      </w:r>
    </w:p>
    <w:p w14:paraId="3CEA5AC8" w14:textId="77777777" w:rsidR="00147CC0" w:rsidRDefault="00147CC0" w:rsidP="00147CC0">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05A97D9B" w14:textId="77777777" w:rsidR="00147CC0" w:rsidRDefault="00147CC0" w:rsidP="00147CC0">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524459B5" w14:textId="77777777" w:rsidR="00147CC0" w:rsidRPr="00990165" w:rsidRDefault="00147CC0" w:rsidP="00147CC0">
      <w:pPr>
        <w:pStyle w:val="B1"/>
      </w:pPr>
      <w:r>
        <w:tab/>
      </w:r>
      <w:r w:rsidRPr="00990165">
        <w:t xml:space="preserve">The MME deletes S11-U related information in UE context if there is any, including </w:t>
      </w:r>
      <w:proofErr w:type="gramStart"/>
      <w:r w:rsidRPr="00990165">
        <w:t>TEID(</w:t>
      </w:r>
      <w:proofErr w:type="gramEnd"/>
      <w:r w:rsidRPr="00990165">
        <w:t xml:space="preserve">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lastRenderedPageBreak/>
        <w:t>CIoT</w:t>
      </w:r>
      <w:proofErr w:type="spellEnd"/>
      <w:r w:rsidRPr="00990165">
        <w:t xml:space="preserve"> EPS </w:t>
      </w:r>
      <w:r>
        <w:t>O</w:t>
      </w:r>
      <w:r w:rsidRPr="00990165">
        <w:t xml:space="preserve">ptimisation, </w:t>
      </w:r>
      <w:proofErr w:type="spellStart"/>
      <w:r w:rsidRPr="00990165">
        <w:t>etc</w:t>
      </w:r>
      <w:proofErr w:type="spellEnd"/>
      <w:r w:rsidRPr="00990165">
        <w:t xml:space="preserve">, but not the Header Compression Configuration. The MME sends S1-AP Initial Context Setup Request (Serving GW address, S1-TEID(s) (UL), EPS Bearer </w:t>
      </w:r>
      <w:proofErr w:type="spellStart"/>
      <w:r w:rsidRPr="00990165">
        <w:t>QoS</w:t>
      </w:r>
      <w:proofErr w:type="spellEnd"/>
      <w:r w:rsidRPr="00990165">
        <w:t xml:space="preserve">(s),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gramStart"/>
      <w:r>
        <w:t>)</w:t>
      </w:r>
      <w:proofErr w:type="spellStart"/>
      <w:r>
        <w:t>eNB</w:t>
      </w:r>
      <w:proofErr w:type="spellEnd"/>
      <w:proofErr w:type="gram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w:t>
      </w:r>
      <w:proofErr w:type="spellStart"/>
      <w:r w:rsidRPr="00990165">
        <w:t>QoS</w:t>
      </w:r>
      <w:proofErr w:type="spellEnd"/>
      <w:r w:rsidRPr="00990165">
        <w:t>(s) and S1-TEID(s) in the UE RAN context. The step is described in detail in TS</w:t>
      </w:r>
      <w:r>
        <w:t> </w:t>
      </w:r>
      <w:r w:rsidRPr="00990165">
        <w:t>36.300</w:t>
      </w:r>
      <w:r>
        <w:t> </w:t>
      </w:r>
      <w:r w:rsidRPr="00990165">
        <w:t>[5]. Handover Restriction List is described in clause 4.3.5.7 "Mobility Restrictions".</w:t>
      </w:r>
    </w:p>
    <w:p w14:paraId="233249A6" w14:textId="77777777" w:rsidR="00147CC0" w:rsidRPr="00990165" w:rsidRDefault="00147CC0" w:rsidP="00147CC0">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5B40376D" w14:textId="77777777" w:rsidR="00147CC0" w:rsidRPr="00990165" w:rsidRDefault="00147CC0" w:rsidP="00147CC0">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499B2D6F" w14:textId="77777777" w:rsidR="00147CC0" w:rsidRPr="00990165" w:rsidRDefault="00147CC0" w:rsidP="00147CC0">
      <w:pPr>
        <w:pStyle w:val="B1"/>
      </w:pPr>
      <w:r w:rsidRPr="00990165">
        <w:tab/>
        <w:t>The MME shall only request to establish Emergency EPS Bearer if the UE is not allowed to access the cell where the UE initiated the service request procedure due to CSG access restriction.</w:t>
      </w:r>
    </w:p>
    <w:p w14:paraId="612AD72F" w14:textId="77777777" w:rsidR="00147CC0" w:rsidRPr="00990165" w:rsidRDefault="00147CC0" w:rsidP="00147CC0">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438E1A70" w14:textId="77777777" w:rsidR="00147CC0" w:rsidRDefault="00147CC0" w:rsidP="00147CC0">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D9917E6" w14:textId="77777777" w:rsidR="00147CC0" w:rsidRPr="00990165" w:rsidRDefault="00147CC0" w:rsidP="00147CC0">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3536AAE5" w14:textId="77777777" w:rsidR="00147CC0" w:rsidRPr="00990165" w:rsidRDefault="00147CC0" w:rsidP="00147CC0">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0D46F2F4" w14:textId="77777777" w:rsidR="00147CC0" w:rsidRPr="00990165" w:rsidRDefault="00147CC0" w:rsidP="00147CC0">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gramStart"/>
      <w:r>
        <w:t>)</w:t>
      </w:r>
      <w:proofErr w:type="spellStart"/>
      <w:r>
        <w:t>eNB</w:t>
      </w:r>
      <w:proofErr w:type="spellEnd"/>
      <w:proofErr w:type="gramEnd"/>
      <w:r w:rsidRPr="00990165">
        <w:t xml:space="preserve"> accordingly.</w:t>
      </w:r>
    </w:p>
    <w:p w14:paraId="75E3335C" w14:textId="77777777" w:rsidR="00147CC0" w:rsidRDefault="00147CC0" w:rsidP="00147CC0">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w:t>
      </w:r>
      <w:proofErr w:type="gramStart"/>
      <w:r w:rsidRPr="00990165">
        <w:t>address(</w:t>
      </w:r>
      <w:proofErr w:type="spellStart"/>
      <w:proofErr w:type="gramEnd"/>
      <w:r w:rsidRPr="00990165">
        <w:t>es</w:t>
      </w:r>
      <w:proofErr w:type="spellEnd"/>
      <w:r w:rsidRPr="00990165">
        <w:t xml:space="preserve">)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8363D85" w14:textId="77777777" w:rsidR="00147CC0" w:rsidRPr="00990165" w:rsidRDefault="00147CC0" w:rsidP="00147CC0">
      <w:pPr>
        <w:pStyle w:val="B1"/>
      </w:pPr>
      <w:r>
        <w:tab/>
      </w:r>
      <w:r w:rsidRPr="00990165">
        <w:t>The MME only includes the MO Exception data counter if the RRC establishment cause is set to "MO exception data" and the UE is accessing via the NB-</w:t>
      </w:r>
      <w:proofErr w:type="spellStart"/>
      <w:r w:rsidRPr="00990165">
        <w:t>IoT</w:t>
      </w:r>
      <w:proofErr w:type="spellEnd"/>
      <w:r w:rsidRPr="00990165">
        <w:t xml:space="preserve"> RAT. The MME maintains the MO Exception Data Counter</w:t>
      </w:r>
      <w:r>
        <w:t xml:space="preserve"> for </w:t>
      </w:r>
      <w:r>
        <w:lastRenderedPageBreak/>
        <w:t>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43E2DCC6" w14:textId="77777777" w:rsidR="00147CC0" w:rsidRPr="00990165" w:rsidRDefault="00147CC0" w:rsidP="00147CC0">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713C8061" w14:textId="77777777" w:rsidR="00147CC0" w:rsidRPr="00990165" w:rsidRDefault="00147CC0" w:rsidP="00147CC0">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3915EB05" w14:textId="77777777" w:rsidR="00147CC0" w:rsidRPr="00990165" w:rsidRDefault="00147CC0" w:rsidP="00147CC0">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18E5FA4E" w14:textId="77777777" w:rsidR="00147CC0" w:rsidRPr="00990165" w:rsidRDefault="00147CC0" w:rsidP="00147CC0">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49C053DC" w14:textId="77777777" w:rsidR="00147CC0" w:rsidRPr="00990165" w:rsidRDefault="00147CC0" w:rsidP="00147CC0">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725DEA5F" w14:textId="77777777" w:rsidR="00147CC0" w:rsidRPr="00990165" w:rsidRDefault="00147CC0" w:rsidP="00147CC0">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 xml:space="preserve">[6]. If dynamic PCC is not deployed, the PDN GW may apply local </w:t>
      </w:r>
      <w:proofErr w:type="spellStart"/>
      <w:r w:rsidRPr="00990165">
        <w:t>QoS</w:t>
      </w:r>
      <w:proofErr w:type="spellEnd"/>
      <w:r w:rsidRPr="00990165">
        <w:t xml:space="preserve"> policy.</w:t>
      </w:r>
    </w:p>
    <w:p w14:paraId="17F53B58" w14:textId="77777777" w:rsidR="00147CC0" w:rsidRPr="00990165" w:rsidRDefault="00147CC0" w:rsidP="00147CC0">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35F26A1F" w14:textId="77777777" w:rsidR="00147CC0" w:rsidRPr="00990165" w:rsidRDefault="00147CC0" w:rsidP="00147CC0">
      <w:pPr>
        <w:pStyle w:val="B1"/>
      </w:pPr>
      <w:r w:rsidRPr="00990165">
        <w:t>11.</w:t>
      </w:r>
      <w:r w:rsidRPr="00990165">
        <w:tab/>
        <w:t>The PDN GW sends the Modify Bearer Response to the Serving GW.</w:t>
      </w:r>
    </w:p>
    <w:p w14:paraId="2FDE0838" w14:textId="77777777" w:rsidR="00147CC0" w:rsidRPr="00990165" w:rsidRDefault="00147CC0" w:rsidP="00147CC0">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73EE27D4" w14:textId="77777777" w:rsidR="00147CC0" w:rsidRPr="00990165" w:rsidRDefault="00147CC0" w:rsidP="00147CC0">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27AE7E7" w14:textId="77777777" w:rsidR="00147CC0" w:rsidRPr="00990165" w:rsidRDefault="00147CC0" w:rsidP="00147CC0">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61862A75" w14:textId="7317AD42" w:rsidR="00F073F7" w:rsidRPr="00147CC0" w:rsidRDefault="00F073F7" w:rsidP="00F073F7"/>
    <w:p w14:paraId="6E5EA640" w14:textId="7A13D053" w:rsidR="00F073F7" w:rsidRDefault="00F073F7" w:rsidP="00F073F7"/>
    <w:p w14:paraId="652C005A" w14:textId="641674CE" w:rsidR="005A39EA" w:rsidRDefault="005A39EA" w:rsidP="00F073F7"/>
    <w:p w14:paraId="2D97BF45" w14:textId="77777777" w:rsidR="005A39EA" w:rsidRPr="00AB207C" w:rsidRDefault="005A39EA" w:rsidP="005A39EA">
      <w:pPr>
        <w:jc w:val="center"/>
        <w:rPr>
          <w:noProof/>
          <w:color w:val="00B0F0"/>
          <w:sz w:val="36"/>
        </w:rPr>
      </w:pPr>
      <w:r w:rsidRPr="00116494">
        <w:rPr>
          <w:noProof/>
          <w:color w:val="00B0F0"/>
          <w:sz w:val="36"/>
        </w:rPr>
        <w:t xml:space="preserve">**** </w:t>
      </w:r>
      <w:r>
        <w:rPr>
          <w:noProof/>
          <w:color w:val="00B0F0"/>
          <w:sz w:val="36"/>
        </w:rPr>
        <w:t>Next Change of Option 1b</w:t>
      </w:r>
      <w:r w:rsidRPr="00116494">
        <w:rPr>
          <w:noProof/>
          <w:color w:val="00B0F0"/>
          <w:sz w:val="36"/>
        </w:rPr>
        <w:t xml:space="preserve"> ****</w:t>
      </w:r>
    </w:p>
    <w:p w14:paraId="21C76E12" w14:textId="77777777" w:rsidR="00147CC0" w:rsidRPr="00990165" w:rsidRDefault="00147CC0" w:rsidP="00147CC0">
      <w:pPr>
        <w:pStyle w:val="4"/>
      </w:pPr>
      <w:bookmarkStart w:id="34" w:name="_Toc19171956"/>
      <w:bookmarkStart w:id="35" w:name="_Toc27844247"/>
      <w:bookmarkStart w:id="36" w:name="_Toc36134405"/>
      <w:bookmarkStart w:id="37" w:name="_Toc45176088"/>
      <w:bookmarkStart w:id="38" w:name="_Toc51762118"/>
      <w:bookmarkStart w:id="39" w:name="_Toc51762603"/>
      <w:bookmarkStart w:id="40" w:name="_Toc51763086"/>
      <w:bookmarkStart w:id="41" w:name="_Toc83276920"/>
      <w:r w:rsidRPr="00990165">
        <w:t>5.3.4.3</w:t>
      </w:r>
      <w:r w:rsidRPr="00990165">
        <w:tab/>
        <w:t>Network Triggered Service Request</w:t>
      </w:r>
      <w:bookmarkEnd w:id="34"/>
      <w:bookmarkEnd w:id="35"/>
      <w:bookmarkEnd w:id="36"/>
      <w:bookmarkEnd w:id="37"/>
      <w:bookmarkEnd w:id="38"/>
      <w:bookmarkEnd w:id="39"/>
      <w:bookmarkEnd w:id="40"/>
      <w:bookmarkEnd w:id="41"/>
    </w:p>
    <w:p w14:paraId="7AD668AD" w14:textId="77777777" w:rsidR="00147CC0" w:rsidRDefault="00147CC0" w:rsidP="00147CC0">
      <w:pPr>
        <w:pStyle w:val="TH"/>
      </w:pPr>
      <w:r>
        <w:object w:dxaOrig="9195" w:dyaOrig="5635" w14:anchorId="470B9106">
          <v:shape id="_x0000_i1027" type="#_x0000_t75" style="width:6in;height:264.85pt" o:ole="">
            <v:imagedata r:id="rId19" o:title=""/>
          </v:shape>
          <o:OLEObject Type="Embed" ProgID="Word.Picture.8" ShapeID="_x0000_i1027" DrawAspect="Content" ObjectID="_1697912717" r:id="rId20"/>
        </w:object>
      </w:r>
    </w:p>
    <w:p w14:paraId="0E7AA146" w14:textId="77777777" w:rsidR="00147CC0" w:rsidRPr="00990165" w:rsidRDefault="00147CC0" w:rsidP="00147CC0">
      <w:pPr>
        <w:pStyle w:val="TF"/>
      </w:pPr>
      <w:r w:rsidRPr="00990165">
        <w:t>Figure 5.3.4.3-1: Network triggered Service Request procedure</w:t>
      </w:r>
    </w:p>
    <w:p w14:paraId="1189A79D" w14:textId="77777777" w:rsidR="00147CC0" w:rsidRPr="00990165" w:rsidRDefault="00147CC0" w:rsidP="00147CC0">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68EFF9D0" w14:textId="77777777" w:rsidR="00147CC0" w:rsidRPr="00990165" w:rsidRDefault="00147CC0" w:rsidP="00147CC0">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594FA137" w14:textId="77777777" w:rsidR="00147CC0" w:rsidRPr="00990165" w:rsidRDefault="00147CC0" w:rsidP="00147CC0">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5EE89019" w14:textId="77777777" w:rsidR="00147CC0" w:rsidRPr="00990165" w:rsidRDefault="00147CC0" w:rsidP="00147CC0">
      <w:r w:rsidRPr="00990165">
        <w:t xml:space="preserve">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w:t>
      </w:r>
      <w:r w:rsidRPr="00990165">
        <w:lastRenderedPageBreak/>
        <w:t>Bearer ID and ARP if present in the control signalling. If the ARP is not present in the control signalling, the Serving GW shall include the ARP in the stored EPS bearer context.</w:t>
      </w:r>
    </w:p>
    <w:p w14:paraId="1AECF61C" w14:textId="77777777" w:rsidR="00147CC0" w:rsidRPr="00990165" w:rsidRDefault="00147CC0" w:rsidP="00147CC0">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0FAA60A6" w14:textId="77777777" w:rsidR="00147CC0" w:rsidRPr="00990165" w:rsidRDefault="00147CC0" w:rsidP="00147CC0">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164A76EE" w14:textId="77777777" w:rsidR="00147CC0" w:rsidRPr="00990165" w:rsidRDefault="00147CC0" w:rsidP="00147CC0">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41C14BE6" w14:textId="77777777" w:rsidR="00147CC0" w:rsidRPr="00990165" w:rsidRDefault="00147CC0" w:rsidP="00147CC0">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2F897C50" w14:textId="77777777" w:rsidR="00147CC0" w:rsidRPr="00990165" w:rsidRDefault="00147CC0" w:rsidP="00147CC0">
      <w:pPr>
        <w:pStyle w:val="B1"/>
      </w:pPr>
      <w:r w:rsidRPr="00990165">
        <w:tab/>
        <w:t>If the Serving GW receives additional downlink data packets/control signalling for this UE before the expiry of the timer, the Serving GW does not restart this timer.</w:t>
      </w:r>
    </w:p>
    <w:p w14:paraId="4872E706" w14:textId="77777777" w:rsidR="00147CC0" w:rsidRPr="00990165" w:rsidRDefault="00147CC0" w:rsidP="00147CC0">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 xml:space="preserve">GW with a Downlink Data Notification </w:t>
      </w:r>
      <w:proofErr w:type="spellStart"/>
      <w:r w:rsidRPr="00990165">
        <w:t>Ack</w:t>
      </w:r>
      <w:proofErr w:type="spellEnd"/>
      <w:r w:rsidRPr="00990165">
        <w:t xml:space="preserve"> message. When supporting Paging Policy Differentiation, the Serving GW indicates in the message the Paging Policy Indication related to the downlink data that triggered the Downlink Data Notification message, as described in clause 4.9.</w:t>
      </w:r>
    </w:p>
    <w:p w14:paraId="7B15A279" w14:textId="77777777" w:rsidR="00147CC0" w:rsidRPr="00990165" w:rsidRDefault="00147CC0" w:rsidP="00147CC0">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0806FF3C" w14:textId="77777777" w:rsidR="00147CC0" w:rsidRPr="00990165" w:rsidRDefault="00147CC0" w:rsidP="00147CC0">
      <w:pPr>
        <w:pStyle w:val="B1"/>
      </w:pPr>
      <w:r w:rsidRPr="00990165">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w:t>
      </w:r>
      <w:proofErr w:type="spellStart"/>
      <w:r w:rsidRPr="00990165">
        <w:t>Ack</w:t>
      </w:r>
      <w:proofErr w:type="spellEnd"/>
      <w:r w:rsidRPr="00990165">
        <w:t xml:space="preserve">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0F7A5D44" w14:textId="77777777" w:rsidR="00147CC0" w:rsidRPr="00990165" w:rsidRDefault="00147CC0" w:rsidP="00147CC0">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6458C395" w14:textId="77777777" w:rsidR="00147CC0" w:rsidRPr="00990165" w:rsidRDefault="00147CC0" w:rsidP="00147CC0">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3C5408B7" w14:textId="77777777" w:rsidR="00147CC0" w:rsidRPr="00990165" w:rsidRDefault="00147CC0" w:rsidP="00147CC0">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EDF294C" w14:textId="77777777" w:rsidR="00147CC0" w:rsidRPr="00990165" w:rsidRDefault="00147CC0" w:rsidP="00147CC0">
      <w:pPr>
        <w:pStyle w:val="B1"/>
      </w:pPr>
      <w:r w:rsidRPr="00990165">
        <w:lastRenderedPageBreak/>
        <w:tab/>
        <w:t xml:space="preserve">A Serving GW that receives a DL Buffering Requested indication in a Downlink Data Notification </w:t>
      </w:r>
      <w:proofErr w:type="spellStart"/>
      <w:r w:rsidRPr="00990165">
        <w:t>Ack</w:t>
      </w:r>
      <w:proofErr w:type="spellEnd"/>
      <w:r w:rsidRPr="00990165">
        <w:t xml:space="preserve">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52403A20" w14:textId="77777777" w:rsidR="00147CC0" w:rsidRPr="00990165" w:rsidRDefault="00147CC0" w:rsidP="00147CC0">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0502BEA9" w14:textId="77777777" w:rsidR="00147CC0" w:rsidRPr="00990165" w:rsidRDefault="00147CC0" w:rsidP="00147CC0">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5559157C" w14:textId="77777777" w:rsidR="00147CC0" w:rsidRPr="00990165" w:rsidRDefault="00147CC0" w:rsidP="00147CC0">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559A29CF" w14:textId="77777777" w:rsidR="00147CC0" w:rsidRPr="00990165" w:rsidRDefault="00147CC0" w:rsidP="00147CC0">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1642DC65" w14:textId="77777777" w:rsidR="00147CC0" w:rsidRDefault="00147CC0" w:rsidP="00147CC0">
      <w:pPr>
        <w:pStyle w:val="B1"/>
      </w:pPr>
      <w:r>
        <w:tab/>
        <w:t xml:space="preserve">If the MME holds stored Paging Restriction Information (see clause 4.3.33.6) for the UE that restricts the Downlink Data from causing paging, the MME sends Downlink Data Notification </w:t>
      </w:r>
      <w:proofErr w:type="spellStart"/>
      <w:r>
        <w:t>Ack</w:t>
      </w:r>
      <w:proofErr w:type="spellEnd"/>
      <w:r>
        <w:t xml:space="preserve"> message with an indication that the Downlink Data Notification message has been temporarily rejected.</w:t>
      </w:r>
    </w:p>
    <w:p w14:paraId="1E0DBB47" w14:textId="77777777" w:rsidR="00147CC0" w:rsidRPr="00990165" w:rsidRDefault="00147CC0" w:rsidP="00147CC0">
      <w:pPr>
        <w:pStyle w:val="B1"/>
      </w:pPr>
      <w:r w:rsidRPr="00990165">
        <w:tab/>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FD64932" w14:textId="77777777" w:rsidR="00147CC0" w:rsidRPr="00990165" w:rsidRDefault="00147CC0" w:rsidP="00147CC0">
      <w:pPr>
        <w:pStyle w:val="B1"/>
      </w:pPr>
      <w:r w:rsidRPr="00990165">
        <w:tab/>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2AC2B1B2" w14:textId="77777777" w:rsidR="00147CC0" w:rsidRPr="00990165" w:rsidRDefault="00147CC0" w:rsidP="00147CC0">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0A27CBCA" w14:textId="6AF45700" w:rsidR="00147CC0" w:rsidRDefault="00147CC0" w:rsidP="00147CC0">
      <w:pPr>
        <w:pStyle w:val="B1"/>
      </w:pPr>
      <w:r>
        <w:tab/>
        <w:t>If the MME holds stored Paging Restriction Information for the UE, the MME may block the paging for this UE, based on local policy and the stored Paging Restriction Information</w:t>
      </w:r>
      <w:ins w:id="42" w:author="XM" w:date="2021-11-08T14:55:00Z">
        <w:r>
          <w:t xml:space="preserve"> and paging of control plane signalling supported indication</w:t>
        </w:r>
      </w:ins>
      <w:r>
        <w:t xml:space="preserve"> (see clause 4.3.33.6).</w:t>
      </w:r>
    </w:p>
    <w:p w14:paraId="33C1BADB" w14:textId="77777777" w:rsidR="00147CC0" w:rsidRPr="00990165" w:rsidRDefault="00147CC0" w:rsidP="00147CC0">
      <w:pPr>
        <w:pStyle w:val="B1"/>
      </w:pPr>
      <w:r w:rsidRPr="00990165">
        <w:lastRenderedPageBreak/>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2A2A3F6C" w14:textId="77777777" w:rsidR="00147CC0" w:rsidRPr="00990165" w:rsidRDefault="00147CC0" w:rsidP="00147CC0">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31CFE03C" w14:textId="77777777" w:rsidR="00147CC0" w:rsidRPr="00990165" w:rsidRDefault="00147CC0" w:rsidP="00147CC0">
      <w:pPr>
        <w:pStyle w:val="B1"/>
      </w:pPr>
      <w:r w:rsidRPr="00990165">
        <w:tab/>
        <w:t>Paging priority indication is included only:</w:t>
      </w:r>
    </w:p>
    <w:p w14:paraId="0EDA3B03" w14:textId="77777777" w:rsidR="00147CC0" w:rsidRPr="00990165" w:rsidRDefault="00147CC0" w:rsidP="00147CC0">
      <w:pPr>
        <w:pStyle w:val="B2"/>
      </w:pPr>
      <w:r w:rsidRPr="00990165">
        <w:t>-</w:t>
      </w:r>
      <w:r w:rsidRPr="00990165">
        <w:tab/>
        <w:t>if the MME receives a Downlink Data Notification or Create Bearer Request with an ARP priority level associated with MPS or other priority services, as configured by the operator.</w:t>
      </w:r>
    </w:p>
    <w:p w14:paraId="65169411" w14:textId="77777777" w:rsidR="00147CC0" w:rsidRPr="00990165" w:rsidRDefault="00147CC0" w:rsidP="00147CC0">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E3B2FF0" w14:textId="77777777" w:rsidR="00147CC0" w:rsidRPr="00990165" w:rsidRDefault="00147CC0" w:rsidP="00147CC0">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2FAAC2E9" w14:textId="77777777" w:rsidR="00147CC0" w:rsidRPr="00990165" w:rsidRDefault="00147CC0" w:rsidP="00147CC0">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45042B60" w14:textId="77777777" w:rsidR="00147CC0" w:rsidRPr="00990165" w:rsidRDefault="00147CC0" w:rsidP="00147CC0">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proofErr w:type="spellStart"/>
      <w:r>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4C00EDB2" w14:textId="77777777" w:rsidR="00147CC0" w:rsidRPr="00990165" w:rsidRDefault="00147CC0" w:rsidP="00147CC0">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AABAE1D" w14:textId="77777777" w:rsidR="00147CC0" w:rsidRPr="00990165" w:rsidRDefault="00147CC0" w:rsidP="00147CC0">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07437052" w14:textId="77777777" w:rsidR="00147CC0" w:rsidRPr="00990165" w:rsidRDefault="00147CC0" w:rsidP="00147CC0">
      <w:pPr>
        <w:pStyle w:val="B1"/>
      </w:pPr>
      <w:r w:rsidRPr="00990165">
        <w:tab/>
        <w:t xml:space="preserve">When the MME supports SIPTO at Local Network and LIPA paging for traffic arriving on the PDN connection with L-GW function collocated with the </w:t>
      </w:r>
      <w:r>
        <w:t>(H)</w:t>
      </w:r>
      <w:proofErr w:type="spellStart"/>
      <w:r>
        <w:t>eNB</w:t>
      </w:r>
      <w:proofErr w:type="spellEnd"/>
      <w:r w:rsidRPr="00990165">
        <w:t xml:space="preserve"> the MME should only page this </w:t>
      </w:r>
      <w:r>
        <w:t>(H)</w:t>
      </w:r>
      <w:proofErr w:type="spellStart"/>
      <w:r>
        <w:t>eNB</w:t>
      </w:r>
      <w:proofErr w:type="spellEnd"/>
      <w:r w:rsidRPr="00990165">
        <w:t xml:space="preserve"> to avoid sending Paging messages to </w:t>
      </w:r>
      <w:r w:rsidRPr="00AD079E">
        <w:rPr>
          <w:noProof/>
        </w:rPr>
        <w:t>eNodeB</w:t>
      </w:r>
      <w:r w:rsidRPr="00990165">
        <w:t>(s) that are not handling this specific PDN connection.</w:t>
      </w:r>
    </w:p>
    <w:p w14:paraId="4138AED7" w14:textId="77777777" w:rsidR="00147CC0" w:rsidRPr="00990165" w:rsidRDefault="00147CC0" w:rsidP="00147CC0">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69838A9" w14:textId="77777777" w:rsidR="00147CC0" w:rsidRPr="00990165" w:rsidRDefault="00147CC0" w:rsidP="00147CC0">
      <w:pPr>
        <w:pStyle w:val="B2"/>
      </w:pPr>
      <w:r w:rsidRPr="00990165">
        <w:t>-</w:t>
      </w:r>
      <w:r w:rsidRPr="00990165">
        <w:tab/>
        <w:t>paging retransmission scheme (e.g. how frequently the paging is repeated or with what time interval);</w:t>
      </w:r>
    </w:p>
    <w:p w14:paraId="08C27AF9" w14:textId="77777777" w:rsidR="00147CC0" w:rsidRPr="00990165" w:rsidRDefault="00147CC0" w:rsidP="00147CC0">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27F45230" w14:textId="77777777" w:rsidR="00147CC0" w:rsidRPr="00990165" w:rsidRDefault="00147CC0" w:rsidP="00147CC0">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6301C9F6" w14:textId="77777777" w:rsidR="00147CC0" w:rsidRPr="00990165" w:rsidRDefault="00147CC0" w:rsidP="00147CC0">
      <w:pPr>
        <w:pStyle w:val="B1"/>
      </w:pPr>
      <w:r w:rsidRPr="00990165">
        <w:tab/>
        <w:t>If extended idle mode DRX was enabled in the UE, the MME may additionally take into account the Paging Time Window length for paging retransmission schemes.</w:t>
      </w:r>
    </w:p>
    <w:p w14:paraId="56ADC9FE" w14:textId="77777777" w:rsidR="00147CC0" w:rsidRPr="00990165" w:rsidRDefault="00147CC0" w:rsidP="00147CC0">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642AF721" w14:textId="77777777" w:rsidR="00147CC0" w:rsidRPr="00990165" w:rsidRDefault="00147CC0" w:rsidP="00147CC0">
      <w:pPr>
        <w:pStyle w:val="B1"/>
      </w:pPr>
      <w:r w:rsidRPr="00990165">
        <w:tab/>
        <w:t>The MME and the E-UTRAN may support further paging optimisations in order to reduce the signalling load and the network resources used to successfully page a UE by one or several following means:</w:t>
      </w:r>
    </w:p>
    <w:p w14:paraId="5F578F5E" w14:textId="77777777" w:rsidR="00147CC0" w:rsidRPr="00990165" w:rsidRDefault="00147CC0" w:rsidP="00147CC0">
      <w:pPr>
        <w:pStyle w:val="B2"/>
      </w:pPr>
      <w:r w:rsidRPr="00990165">
        <w:t>-</w:t>
      </w:r>
      <w:r w:rsidRPr="00990165">
        <w:tab/>
      </w:r>
      <w:proofErr w:type="gramStart"/>
      <w:r w:rsidRPr="00990165">
        <w:t>by</w:t>
      </w:r>
      <w:proofErr w:type="gramEnd"/>
      <w:r w:rsidRPr="00990165">
        <w:t xml:space="preserve"> the MME implementing specific paging strategies (e.g. the S1 Paging message is sent to the </w:t>
      </w:r>
      <w:r w:rsidRPr="00AD079E">
        <w:rPr>
          <w:noProof/>
        </w:rPr>
        <w:t>eNodeB</w:t>
      </w:r>
      <w:r w:rsidRPr="00990165">
        <w:t xml:space="preserve"> that served the UE last);</w:t>
      </w:r>
    </w:p>
    <w:p w14:paraId="3D23F5F2" w14:textId="77777777" w:rsidR="00147CC0" w:rsidRPr="00990165" w:rsidRDefault="00147CC0" w:rsidP="00147CC0">
      <w:pPr>
        <w:pStyle w:val="B2"/>
      </w:pPr>
      <w:r w:rsidRPr="00990165">
        <w:lastRenderedPageBreak/>
        <w:t>-</w:t>
      </w:r>
      <w:r w:rsidRPr="00990165">
        <w:tab/>
      </w:r>
      <w:proofErr w:type="gramStart"/>
      <w:r w:rsidRPr="00990165">
        <w:t>by</w:t>
      </w:r>
      <w:proofErr w:type="gramEnd"/>
      <w:r w:rsidRPr="00990165">
        <w:t xml:space="preserve"> the MME considering Information On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279F14DD" w14:textId="77777777" w:rsidR="00147CC0" w:rsidRPr="00990165" w:rsidRDefault="00147CC0" w:rsidP="00147CC0">
      <w:pPr>
        <w:pStyle w:val="B2"/>
      </w:pPr>
      <w:r w:rsidRPr="00990165">
        <w:t>-</w:t>
      </w:r>
      <w:r w:rsidRPr="00990165">
        <w:tab/>
      </w:r>
      <w:proofErr w:type="gramStart"/>
      <w:r w:rsidRPr="00990165">
        <w:t>by</w:t>
      </w:r>
      <w:proofErr w:type="gramEnd"/>
      <w:r w:rsidRPr="00990165">
        <w:t xml:space="preserve"> the E-UTRAN considering the Paging Attempt Count Information provided by the MME at paging.</w:t>
      </w:r>
    </w:p>
    <w:p w14:paraId="1CF034DC" w14:textId="77777777" w:rsidR="00147CC0" w:rsidRPr="00990165" w:rsidRDefault="00147CC0" w:rsidP="00147CC0">
      <w:pPr>
        <w:pStyle w:val="B1"/>
      </w:pPr>
      <w:r w:rsidRPr="00990165">
        <w:tab/>
        <w:t>When implementing such optimisations/strategies, the MME shall take into account any PSM active timer and the DRX interval for the UE.</w:t>
      </w:r>
    </w:p>
    <w:p w14:paraId="462895D7" w14:textId="77777777" w:rsidR="00147CC0" w:rsidRDefault="00147CC0" w:rsidP="00147CC0">
      <w:pPr>
        <w:pStyle w:val="B1"/>
      </w:pPr>
      <w:r>
        <w:tab/>
        <w:t>The MME shall ensure that the correct Paging DRX Length is provided based on the accepted UE Specific DRX of the current RAT.</w:t>
      </w:r>
    </w:p>
    <w:p w14:paraId="1E09429B" w14:textId="77777777" w:rsidR="00147CC0" w:rsidRPr="00990165" w:rsidRDefault="00147CC0" w:rsidP="00147CC0">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644D048E" w14:textId="77777777" w:rsidR="00147CC0" w:rsidRPr="00990165" w:rsidRDefault="00147CC0" w:rsidP="00147CC0">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79B4AA07" w14:textId="77777777" w:rsidR="00147CC0" w:rsidRPr="00990165" w:rsidRDefault="00147CC0" w:rsidP="00147CC0">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22EBC4B5" w14:textId="77777777" w:rsidR="00147CC0" w:rsidRDefault="00147CC0" w:rsidP="00147CC0">
      <w:pPr>
        <w:pStyle w:val="B1"/>
      </w:pPr>
      <w:r>
        <w:tab/>
        <w:t>The MME may include in the S1AP Paging message(s) the WUS Assistance Information, if available.</w:t>
      </w:r>
    </w:p>
    <w:p w14:paraId="49E61876" w14:textId="77777777" w:rsidR="00147CC0" w:rsidRPr="00990165" w:rsidRDefault="00147CC0" w:rsidP="00147CC0">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1B45565D" w14:textId="77777777" w:rsidR="00147CC0" w:rsidRDefault="00147CC0" w:rsidP="00147CC0">
      <w:pPr>
        <w:pStyle w:val="B1"/>
      </w:pPr>
      <w:r>
        <w:tab/>
        <w:t>For including the CE mode B Restricted parameter in the Paging message, see clause 4.3.27a.</w:t>
      </w:r>
    </w:p>
    <w:p w14:paraId="4E0EEC0D" w14:textId="77777777" w:rsidR="00147CC0" w:rsidRDefault="00147CC0" w:rsidP="00147CC0">
      <w:pPr>
        <w:pStyle w:val="B1"/>
      </w:pPr>
      <w:r>
        <w:tab/>
        <w:t>If the network supports the Paging Cause Indication for Voice Service feature if the UE context in the MME indicates that the UE supports the Paging Cause for Voice Service feature, the MME should provide the Voice Service Indication in the S1AP Paging message only when the MME detects that the downlink data which triggers the Paging message is related to voice service, as specified in clause 4.3.</w:t>
      </w:r>
    </w:p>
    <w:p w14:paraId="2D828664" w14:textId="77777777" w:rsidR="00147CC0" w:rsidRPr="00990165" w:rsidRDefault="00147CC0" w:rsidP="00147CC0">
      <w:pPr>
        <w:pStyle w:val="B1"/>
      </w:pPr>
      <w:r w:rsidRPr="00990165">
        <w:t>3b.</w:t>
      </w:r>
      <w:r w:rsidRPr="00990165">
        <w:tab/>
      </w:r>
      <w:proofErr w:type="gramStart"/>
      <w:r w:rsidRPr="00990165">
        <w:t>If</w:t>
      </w:r>
      <w:proofErr w:type="gramEnd"/>
      <w:r w:rsidRPr="00990165">
        <w:t xml:space="preserve"> the UE is registered in the SGSN, the SGSN sends paging messages to RNC/BSS, which is described in detail in TS</w:t>
      </w:r>
      <w:r>
        <w:t> </w:t>
      </w:r>
      <w:r w:rsidRPr="00990165">
        <w:t>23.060</w:t>
      </w:r>
      <w:r>
        <w:t> </w:t>
      </w:r>
      <w:r w:rsidRPr="00990165">
        <w:t>[7].</w:t>
      </w:r>
    </w:p>
    <w:p w14:paraId="036A71BD" w14:textId="77777777" w:rsidR="00147CC0" w:rsidRPr="00990165" w:rsidRDefault="00147CC0" w:rsidP="00147CC0">
      <w:pPr>
        <w:pStyle w:val="B1"/>
      </w:pPr>
      <w:r w:rsidRPr="00990165">
        <w:t>4a.</w:t>
      </w:r>
      <w:r w:rsidRPr="00990165">
        <w:tab/>
      </w:r>
      <w:proofErr w:type="gramStart"/>
      <w:r w:rsidRPr="00990165">
        <w:t>If</w:t>
      </w:r>
      <w:proofErr w:type="gramEnd"/>
      <w:r w:rsidRPr="00990165">
        <w:t xml:space="preserve">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259A171C" w14:textId="77777777" w:rsidR="00147CC0" w:rsidRDefault="00147CC0" w:rsidP="00147CC0">
      <w:pPr>
        <w:pStyle w:val="B1"/>
      </w:pPr>
      <w:r>
        <w:tab/>
        <w:t xml:space="preserve">If the UE and </w:t>
      </w:r>
      <w:r w:rsidRPr="00AD079E">
        <w:rPr>
          <w:noProof/>
        </w:rPr>
        <w:t>eNodeB</w:t>
      </w:r>
      <w:r>
        <w:t xml:space="preserve"> support WUS, then:</w:t>
      </w:r>
    </w:p>
    <w:p w14:paraId="23755089" w14:textId="77777777" w:rsidR="00147CC0" w:rsidRDefault="00147CC0" w:rsidP="00147CC0">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669F568F" w14:textId="77777777" w:rsidR="00147CC0" w:rsidRDefault="00147CC0" w:rsidP="00147CC0">
      <w:pPr>
        <w:pStyle w:val="B2"/>
      </w:pPr>
      <w:r>
        <w:t>-</w:t>
      </w:r>
      <w:r>
        <w:tab/>
      </w:r>
      <w:proofErr w:type="gramStart"/>
      <w:r>
        <w:t>else</w:t>
      </w:r>
      <w:proofErr w:type="gramEnd"/>
      <w:r>
        <w:t xml:space="preserv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09C88E09" w14:textId="77777777" w:rsidR="00147CC0" w:rsidRDefault="00147CC0" w:rsidP="00147CC0">
      <w:pPr>
        <w:pStyle w:val="B1"/>
      </w:pPr>
      <w:r>
        <w:tab/>
        <w:t xml:space="preserve">If the Voice Service Indication is included in step 3a, the </w:t>
      </w:r>
      <w:r w:rsidRPr="00AD079E">
        <w:rPr>
          <w:noProof/>
        </w:rPr>
        <w:t>eNodeB</w:t>
      </w:r>
      <w:r>
        <w:t xml:space="preserve"> supporting the Paging Cause Indication for Voice Service feature should include the Voice Service Indication in the paging message to the UE, see TS 36.300 [5].</w:t>
      </w:r>
    </w:p>
    <w:p w14:paraId="6DFD99D4" w14:textId="77777777" w:rsidR="00147CC0" w:rsidRPr="00990165" w:rsidRDefault="00147CC0" w:rsidP="00147CC0">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35033A73" w14:textId="77777777" w:rsidR="00147CC0" w:rsidRPr="00990165" w:rsidRDefault="00147CC0" w:rsidP="00147CC0">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57E61EEC" w14:textId="77777777" w:rsidR="00147CC0" w:rsidRDefault="00147CC0" w:rsidP="00147CC0">
      <w:pPr>
        <w:pStyle w:val="B1"/>
      </w:pPr>
      <w:r>
        <w:lastRenderedPageBreak/>
        <w:tab/>
        <w:t>If the UE is in ECM-IDLE state, when in MUSIM mode, upon reception of paging indication in E-UTRAN access and if the UE decides not to accept the paging, the UE attempts to send a Reject Paging Indication via the UE Triggered Service Request procedure (clause 5.3.4.1) unless it is unable to do so, e.g. due to UE implementation constraints.</w:t>
      </w:r>
    </w:p>
    <w:p w14:paraId="323D3913" w14:textId="77777777" w:rsidR="00147CC0" w:rsidRPr="00990165" w:rsidRDefault="00147CC0" w:rsidP="00147CC0">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71C3529C" w14:textId="77777777" w:rsidR="00147CC0" w:rsidRPr="00990165" w:rsidRDefault="00147CC0" w:rsidP="00147CC0">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6D451A2A" w14:textId="77777777" w:rsidR="00147CC0" w:rsidRPr="00990165" w:rsidRDefault="00147CC0" w:rsidP="00147CC0">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0F09A1E4" w14:textId="77777777" w:rsidR="00147CC0" w:rsidRPr="00990165" w:rsidRDefault="00147CC0" w:rsidP="00147CC0">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7F945934" w14:textId="77777777" w:rsidR="00147CC0" w:rsidRDefault="00147CC0" w:rsidP="00147CC0">
      <w:pPr>
        <w:pStyle w:val="B1"/>
      </w:pPr>
      <w:r>
        <w:t>5a.</w:t>
      </w:r>
      <w:r>
        <w:tab/>
      </w:r>
      <w:proofErr w:type="gramStart"/>
      <w:r>
        <w:t>After</w:t>
      </w:r>
      <w:proofErr w:type="gramEnd"/>
      <w:r>
        <w:t xml:space="preserve"> receiving the Reject Paging Indication, the MME uses the Downlink Data Notification Failure Indication message to notify the Serving GW that the UE rejected the page and no user plane radio bearers will be established. The UE remains reachable for future paging attempts based on stored (if any) Paging Restriction Information.</w:t>
      </w:r>
    </w:p>
    <w:p w14:paraId="792F14A0" w14:textId="77777777" w:rsidR="00147CC0" w:rsidRPr="00990165" w:rsidRDefault="00147CC0" w:rsidP="00147CC0">
      <w:pPr>
        <w:pStyle w:val="B1"/>
      </w:pPr>
      <w:r w:rsidRPr="00990165">
        <w:t>6a.</w:t>
      </w:r>
      <w:r w:rsidRPr="00990165">
        <w:tab/>
        <w:t>If ISR is activated and paging response is received in E</w:t>
      </w:r>
      <w:r w:rsidRPr="00990165">
        <w:noBreakHyphen/>
        <w:t>UTRAN access the Serving GW sends a "Stop Paging" message to the SGSN.</w:t>
      </w:r>
    </w:p>
    <w:p w14:paraId="1E373E54" w14:textId="77777777" w:rsidR="00147CC0" w:rsidRPr="00990165" w:rsidRDefault="00147CC0" w:rsidP="00147CC0">
      <w:pPr>
        <w:pStyle w:val="B1"/>
      </w:pPr>
      <w:r w:rsidRPr="00990165">
        <w:t>6b.</w:t>
      </w:r>
      <w:r w:rsidRPr="00990165">
        <w:tab/>
        <w:t>If ISR is activated and paging response is received in UTRAN or GERAN access the Serving GW sends a "Stop Paging" message to the MME.</w:t>
      </w:r>
    </w:p>
    <w:p w14:paraId="485EEE43" w14:textId="77777777" w:rsidR="00147CC0" w:rsidRPr="00990165" w:rsidRDefault="00147CC0" w:rsidP="00147CC0">
      <w:r w:rsidRPr="00990165">
        <w:t>The Serving GW transmits downlink data towards the UE via the RAT which performed the Service Request procedure.</w:t>
      </w:r>
    </w:p>
    <w:p w14:paraId="7CE760B2" w14:textId="77777777" w:rsidR="00147CC0" w:rsidRPr="00990165" w:rsidRDefault="00147CC0" w:rsidP="00147CC0">
      <w:r w:rsidRPr="00990165">
        <w:t xml:space="preserve">For a LIPA PDN connection, after the UE enters connected mode, the packets buffered in the L-GW are forwarded to the </w:t>
      </w:r>
      <w:proofErr w:type="spellStart"/>
      <w:r>
        <w:t>HeNB</w:t>
      </w:r>
      <w:proofErr w:type="spellEnd"/>
      <w:r w:rsidRPr="00990165">
        <w:t xml:space="preserve"> on the direct path. If the UE enters connected mode at a different cell than the one where the L-GW is collocated, the MME shall deactivate the LIPA PDN connection as defined in clause 5.3.4.1 step 2.</w:t>
      </w:r>
    </w:p>
    <w:p w14:paraId="4C8BE331" w14:textId="53757D21" w:rsidR="005A39EA" w:rsidRDefault="00147CC0" w:rsidP="00147CC0">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p w14:paraId="29D51670" w14:textId="77777777" w:rsidR="00147CC0" w:rsidRPr="00AB207C" w:rsidRDefault="00147CC0" w:rsidP="00147CC0">
      <w:pPr>
        <w:jc w:val="center"/>
        <w:rPr>
          <w:noProof/>
          <w:color w:val="00B0F0"/>
          <w:sz w:val="36"/>
        </w:rPr>
      </w:pPr>
      <w:r w:rsidRPr="00116494">
        <w:rPr>
          <w:noProof/>
          <w:color w:val="00B0F0"/>
          <w:sz w:val="36"/>
        </w:rPr>
        <w:t xml:space="preserve">**** </w:t>
      </w:r>
      <w:r>
        <w:rPr>
          <w:noProof/>
          <w:color w:val="00B0F0"/>
          <w:sz w:val="36"/>
        </w:rPr>
        <w:t>Next Change of Option 1b</w:t>
      </w:r>
      <w:r w:rsidRPr="00116494">
        <w:rPr>
          <w:noProof/>
          <w:color w:val="00B0F0"/>
          <w:sz w:val="36"/>
        </w:rPr>
        <w:t xml:space="preserve"> ****</w:t>
      </w:r>
    </w:p>
    <w:p w14:paraId="51E310D7" w14:textId="77777777" w:rsidR="00147CC0" w:rsidRPr="00990165" w:rsidRDefault="00147CC0" w:rsidP="00147CC0">
      <w:pPr>
        <w:pStyle w:val="4"/>
      </w:pPr>
      <w:bookmarkStart w:id="43" w:name="_Toc19171961"/>
      <w:bookmarkStart w:id="44" w:name="_Toc27844252"/>
      <w:bookmarkStart w:id="45" w:name="_Toc36134410"/>
      <w:bookmarkStart w:id="46" w:name="_Toc45176093"/>
      <w:bookmarkStart w:id="47" w:name="_Toc51762123"/>
      <w:bookmarkStart w:id="48" w:name="_Toc51762608"/>
      <w:bookmarkStart w:id="49" w:name="_Toc51763091"/>
      <w:bookmarkStart w:id="50" w:name="_Toc83276925"/>
      <w:r w:rsidRPr="00990165">
        <w:lastRenderedPageBreak/>
        <w:t>5.3.4B.3</w:t>
      </w:r>
      <w:r w:rsidRPr="00990165">
        <w:tab/>
        <w:t xml:space="preserve">Mobile Terminated Data Transport in Control Plane </w:t>
      </w:r>
      <w:proofErr w:type="spellStart"/>
      <w:r w:rsidRPr="00990165">
        <w:t>CIoT</w:t>
      </w:r>
      <w:proofErr w:type="spellEnd"/>
      <w:r w:rsidRPr="00990165">
        <w:t xml:space="preserve"> EPS </w:t>
      </w:r>
      <w:r>
        <w:t>O</w:t>
      </w:r>
      <w:r w:rsidRPr="00990165">
        <w:t>ptimisation with P-GW connectivity</w:t>
      </w:r>
      <w:bookmarkEnd w:id="43"/>
      <w:bookmarkEnd w:id="44"/>
      <w:bookmarkEnd w:id="45"/>
      <w:bookmarkEnd w:id="46"/>
      <w:bookmarkEnd w:id="47"/>
      <w:bookmarkEnd w:id="48"/>
      <w:bookmarkEnd w:id="49"/>
      <w:bookmarkEnd w:id="50"/>
    </w:p>
    <w:bookmarkStart w:id="51" w:name="_MON_1541836269"/>
    <w:bookmarkEnd w:id="51"/>
    <w:p w14:paraId="0F09DEE0" w14:textId="77777777" w:rsidR="00147CC0" w:rsidRPr="00990165" w:rsidRDefault="00147CC0" w:rsidP="00147CC0">
      <w:pPr>
        <w:pStyle w:val="TH"/>
      </w:pPr>
      <w:r w:rsidRPr="00990165">
        <w:object w:dxaOrig="9621" w:dyaOrig="8178" w14:anchorId="16A1A27B">
          <v:shape id="_x0000_i1028" type="#_x0000_t75" style="width:480.85pt;height:408.85pt" o:ole="">
            <v:imagedata r:id="rId21" o:title=""/>
          </v:shape>
          <o:OLEObject Type="Embed" ProgID="Word.Picture.8" ShapeID="_x0000_i1028" DrawAspect="Content" ObjectID="_1697912718" r:id="rId22"/>
        </w:object>
      </w:r>
    </w:p>
    <w:p w14:paraId="08B7F7E4" w14:textId="77777777" w:rsidR="00147CC0" w:rsidRPr="00990165" w:rsidRDefault="00147CC0" w:rsidP="00147CC0">
      <w:pPr>
        <w:pStyle w:val="TF"/>
      </w:pPr>
      <w:r w:rsidRPr="00990165">
        <w:t>Figure 5.3.4B.3-1: MT Data transport in NAS PDUs</w:t>
      </w:r>
    </w:p>
    <w:p w14:paraId="14ADA85E" w14:textId="77777777" w:rsidR="00147CC0" w:rsidRPr="00990165" w:rsidRDefault="00147CC0" w:rsidP="00147CC0">
      <w:pPr>
        <w:pStyle w:val="B1"/>
      </w:pPr>
      <w:r w:rsidRPr="00990165">
        <w:t>0.</w:t>
      </w:r>
      <w:r w:rsidRPr="00990165">
        <w:tab/>
        <w:t>The UE is EPS attached and in ECM-Idle mode.</w:t>
      </w:r>
    </w:p>
    <w:p w14:paraId="6520DD03" w14:textId="77777777" w:rsidR="00147CC0" w:rsidRPr="00990165" w:rsidRDefault="00147CC0" w:rsidP="00147CC0">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38CBA524" w14:textId="77777777" w:rsidR="00147CC0" w:rsidRPr="00990165" w:rsidRDefault="00147CC0" w:rsidP="00147CC0">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778B22E0" w14:textId="77777777" w:rsidR="00147CC0" w:rsidRPr="00990165" w:rsidRDefault="00147CC0" w:rsidP="00147CC0">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2FC5F28C" w14:textId="77777777" w:rsidR="00147CC0" w:rsidRPr="00990165" w:rsidRDefault="00147CC0" w:rsidP="00147CC0">
      <w:pPr>
        <w:pStyle w:val="B1"/>
      </w:pPr>
      <w:r w:rsidRPr="00990165">
        <w:tab/>
        <w:t>If the Serving GW receives additional downlink data packets/control signalling for this UE before the expiry of the timer, the Serving GW does not restart this timer.</w:t>
      </w:r>
    </w:p>
    <w:p w14:paraId="57F6B269" w14:textId="77777777" w:rsidR="00147CC0" w:rsidRPr="00990165" w:rsidRDefault="00147CC0" w:rsidP="00147CC0">
      <w:pPr>
        <w:pStyle w:val="B1"/>
      </w:pPr>
      <w:r w:rsidRPr="00990165">
        <w:t>2.</w:t>
      </w:r>
      <w:r w:rsidRPr="00990165">
        <w:tab/>
        <w:t xml:space="preserve">If the Serving GW is buffering data in step 1, the Serving GW sends a Downlink Data Notification message (ARP, EPS Bearer ID) to the MME for which it has control plane connectivity for the given UE. The ARP and </w:t>
      </w:r>
      <w:r w:rsidRPr="00990165">
        <w:lastRenderedPageBreak/>
        <w:t>EPS Bearer ID are always set in Downlink Data Notification. The MME responds to the S</w:t>
      </w:r>
      <w:r w:rsidRPr="00990165">
        <w:noBreakHyphen/>
        <w:t xml:space="preserve">GW with a Downlink Data Notification </w:t>
      </w:r>
      <w:proofErr w:type="spellStart"/>
      <w:r w:rsidRPr="00990165">
        <w:t>Ack</w:t>
      </w:r>
      <w:proofErr w:type="spellEnd"/>
      <w:r w:rsidRPr="00990165">
        <w:t xml:space="preserve"> message.</w:t>
      </w:r>
    </w:p>
    <w:p w14:paraId="2E273FE9" w14:textId="77777777" w:rsidR="00147CC0" w:rsidRPr="00990165" w:rsidRDefault="00147CC0" w:rsidP="00147CC0">
      <w:pPr>
        <w:pStyle w:val="B1"/>
      </w:pPr>
      <w:r w:rsidRPr="00990165">
        <w:tab/>
        <w:t xml:space="preserve">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w:t>
      </w:r>
      <w:proofErr w:type="spellStart"/>
      <w:r w:rsidRPr="00990165">
        <w:t>Ack</w:t>
      </w:r>
      <w:proofErr w:type="spellEnd"/>
      <w:r w:rsidRPr="00990165">
        <w:t xml:space="preserve">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32CB9859" w14:textId="77777777" w:rsidR="00147CC0" w:rsidRPr="00990165" w:rsidRDefault="00147CC0" w:rsidP="00147CC0">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47A06BD8" w14:textId="77777777" w:rsidR="00147CC0" w:rsidRPr="00990165" w:rsidRDefault="00147CC0" w:rsidP="00147CC0">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70560B51" w14:textId="77777777" w:rsidR="00147CC0" w:rsidRPr="00990165" w:rsidRDefault="00147CC0" w:rsidP="00147CC0">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2FFD1811" w14:textId="77777777" w:rsidR="00147CC0" w:rsidRPr="00990165" w:rsidRDefault="00147CC0" w:rsidP="00147CC0">
      <w:pPr>
        <w:pStyle w:val="B1"/>
      </w:pPr>
      <w:r w:rsidRPr="00990165">
        <w:tab/>
        <w:t xml:space="preserve">A Serving GW that receives a Downlink Buffering Requested indication in a Downlink Data Notification </w:t>
      </w:r>
      <w:proofErr w:type="spellStart"/>
      <w:r w:rsidRPr="00990165">
        <w:t>Ack</w:t>
      </w:r>
      <w:proofErr w:type="spellEnd"/>
      <w:r w:rsidRPr="00990165">
        <w:t xml:space="preserve">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1B90FE8C" w14:textId="77777777" w:rsidR="00147CC0" w:rsidRPr="00990165" w:rsidRDefault="00147CC0" w:rsidP="00147CC0">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24820772" w14:textId="77777777" w:rsidR="00147CC0" w:rsidRPr="00990165" w:rsidRDefault="00147CC0" w:rsidP="00147CC0">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2B6457F0" w14:textId="77777777" w:rsidR="00147CC0" w:rsidRDefault="00147CC0" w:rsidP="00147CC0">
      <w:pPr>
        <w:pStyle w:val="B1"/>
      </w:pPr>
      <w:r>
        <w:tab/>
        <w:t xml:space="preserve">If the MME holds stored Paging Restriction Information (see clause 4.3.33.6) for the UE that restricts the Downlink Data from causing paging, the MME sends Downlink Data Notification </w:t>
      </w:r>
      <w:proofErr w:type="spellStart"/>
      <w:r>
        <w:t>Ack</w:t>
      </w:r>
      <w:proofErr w:type="spellEnd"/>
      <w:r>
        <w:t xml:space="preserve"> message with an indication that the Downlink Data Notification message has been temporarily rejected.</w:t>
      </w:r>
    </w:p>
    <w:p w14:paraId="438E5C84" w14:textId="77777777" w:rsidR="00147CC0" w:rsidRPr="00990165" w:rsidRDefault="00147CC0" w:rsidP="00147CC0">
      <w:pPr>
        <w:pStyle w:val="B1"/>
      </w:pPr>
      <w:r w:rsidRPr="00990165">
        <w:tab/>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478014FC" w14:textId="77777777" w:rsidR="00147CC0" w:rsidRPr="00990165" w:rsidRDefault="00147CC0" w:rsidP="00147CC0">
      <w:pPr>
        <w:pStyle w:val="B1"/>
      </w:pPr>
      <w:r w:rsidRPr="00990165">
        <w:lastRenderedPageBreak/>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17B1EA01" w14:textId="77777777" w:rsidR="00147CC0" w:rsidRPr="00990165" w:rsidRDefault="00147CC0" w:rsidP="00147CC0">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1F6AF5C4" w14:textId="77777777" w:rsidR="00147CC0" w:rsidRPr="00990165" w:rsidRDefault="00147CC0" w:rsidP="00147CC0">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w:t>
      </w:r>
      <w:r w:rsidRPr="00AD079E">
        <w:t xml:space="preserve"> </w:t>
      </w:r>
      <w:r w:rsidRPr="00990165">
        <w:t>also be configured. The extended buffering can also be configured as per what is described above in this step of the procedure for the case of buffering in S-GW.</w:t>
      </w:r>
    </w:p>
    <w:p w14:paraId="65632C07" w14:textId="77777777" w:rsidR="00147CC0" w:rsidRPr="00990165" w:rsidRDefault="00147CC0" w:rsidP="00147CC0">
      <w:pPr>
        <w:pStyle w:val="B1"/>
      </w:pPr>
      <w:r w:rsidRPr="00990165">
        <w:t>3.</w:t>
      </w:r>
      <w:r w:rsidRPr="00990165">
        <w:tab/>
        <w:t xml:space="preserve">If the UE is registered in the MME and considered reachable, the MME sends </w:t>
      </w:r>
      <w:proofErr w:type="gramStart"/>
      <w:r w:rsidRPr="00990165">
        <w:t>Paging</w:t>
      </w:r>
      <w:proofErr w:type="gramEnd"/>
      <w:r w:rsidRPr="00990165">
        <w:t xml:space="preserve"> message</w:t>
      </w:r>
      <w:r>
        <w:t>(s) as specified in step 3a of clause 5.3.4.3.</w:t>
      </w:r>
    </w:p>
    <w:p w14:paraId="289D01DB" w14:textId="77777777" w:rsidR="00147CC0" w:rsidRPr="00990165" w:rsidRDefault="00147CC0" w:rsidP="00147CC0">
      <w:pPr>
        <w:pStyle w:val="B1"/>
      </w:pPr>
      <w:r w:rsidRPr="00990165">
        <w:t>4.</w:t>
      </w:r>
      <w:r w:rsidRPr="00990165">
        <w:tab/>
        <w:t xml:space="preserve">If </w:t>
      </w:r>
      <w:r w:rsidRPr="00AD079E">
        <w:rPr>
          <w:noProof/>
        </w:rPr>
        <w:t>eNodeBs</w:t>
      </w:r>
      <w:r w:rsidRPr="00990165">
        <w:t xml:space="preserve"> receive paging messages from the MME, the UE is paged by the </w:t>
      </w:r>
      <w:r w:rsidRPr="00AD079E">
        <w:rPr>
          <w:noProof/>
        </w:rPr>
        <w:t>eNodeBs</w:t>
      </w:r>
      <w:r>
        <w:t xml:space="preserve"> as specified in step 4a of clause 5.3.4.3</w:t>
      </w:r>
      <w:r w:rsidRPr="00990165">
        <w:t>.</w:t>
      </w:r>
    </w:p>
    <w:p w14:paraId="2A5CE4F5" w14:textId="77777777" w:rsidR="00147CC0" w:rsidRPr="00990165" w:rsidRDefault="00147CC0" w:rsidP="00147CC0">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w:t>
      </w:r>
      <w:proofErr w:type="spellStart"/>
      <w:r>
        <w:t>CIoT</w:t>
      </w:r>
      <w:proofErr w:type="spellEnd"/>
      <w:r>
        <w:t xml:space="preserve"> EPS</w:t>
      </w:r>
      <w:r w:rsidRPr="00990165">
        <w:t xml:space="preserve"> </w:t>
      </w:r>
      <w:r>
        <w:t>O</w:t>
      </w:r>
      <w:r w:rsidRPr="00990165">
        <w:t xml:space="preserve">ptimisation applies, does not trigger Data radio bearer establishment by the MME and the MME can immediately send Downlink Data it receives using a NAS PDU to the </w:t>
      </w:r>
      <w:r w:rsidRPr="00AD079E">
        <w:rPr>
          <w:noProof/>
        </w:rPr>
        <w:t>eNodeB</w:t>
      </w:r>
      <w:r w:rsidRPr="00990165">
        <w:t>. The MME supervises the paging procedure with a timer. If the MME receives no response from the UE to the Paging Request message, it may repeat the paging according to any applicable paging strategy described in step 3.</w:t>
      </w:r>
    </w:p>
    <w:p w14:paraId="48C85FE6" w14:textId="77777777" w:rsidR="00147CC0" w:rsidRDefault="00147CC0" w:rsidP="00147CC0">
      <w:pPr>
        <w:pStyle w:val="B1"/>
      </w:pPr>
      <w:r>
        <w:tab/>
        <w:t>If the UE in ECM-IDLE state, when in MUSIM mode, upon reception of paging indication in E-UTRAN access and if the UE decides not to accept the paging, the UE attempts to send a Reject Paging Indication in the Control Plane Service Request NAS message (as defined in TS 24.301 [46]) over RRC Connection request and S1-AP initial message. If the Control Plane Service Request NAS message includes a Reject Paging Indication, then:</w:t>
      </w:r>
    </w:p>
    <w:p w14:paraId="4A13CCAD" w14:textId="5F999289" w:rsidR="00147CC0" w:rsidRDefault="00147CC0" w:rsidP="00147CC0">
      <w:pPr>
        <w:pStyle w:val="B2"/>
      </w:pPr>
      <w:r>
        <w:t>-</w:t>
      </w:r>
      <w:r>
        <w:tab/>
      </w:r>
      <w:proofErr w:type="gramStart"/>
      <w:r>
        <w:t>the</w:t>
      </w:r>
      <w:proofErr w:type="gramEnd"/>
      <w:r>
        <w:t xml:space="preserve"> MME updates the UE context with any received Paging Restriction Information</w:t>
      </w:r>
      <w:ins w:id="52" w:author="XM" w:date="2021-11-08T14:57:00Z">
        <w:r>
          <w:t xml:space="preserve"> and paging of control plane signalling supported indication</w:t>
        </w:r>
      </w:ins>
      <w:r>
        <w:t>. If no Paging Restriction Information is provided, no paging restrictions apply;</w:t>
      </w:r>
    </w:p>
    <w:p w14:paraId="749FE5AE" w14:textId="77777777" w:rsidR="00147CC0" w:rsidRDefault="00147CC0" w:rsidP="00147CC0">
      <w:pPr>
        <w:pStyle w:val="B2"/>
      </w:pPr>
      <w:r>
        <w:t>-</w:t>
      </w:r>
      <w:r>
        <w:tab/>
      </w:r>
      <w:proofErr w:type="gramStart"/>
      <w:r>
        <w:t>no</w:t>
      </w:r>
      <w:proofErr w:type="gramEnd"/>
      <w:r>
        <w:t xml:space="preserve"> Downlink or Uplink Data is sent (steps 7-20 are skipped);</w:t>
      </w:r>
    </w:p>
    <w:p w14:paraId="353B4670" w14:textId="77777777" w:rsidR="00147CC0" w:rsidRDefault="00147CC0" w:rsidP="00147CC0">
      <w:pPr>
        <w:pStyle w:val="B2"/>
      </w:pPr>
      <w:r>
        <w:t>-</w:t>
      </w:r>
      <w:r>
        <w:tab/>
      </w:r>
      <w:proofErr w:type="gramStart"/>
      <w:r>
        <w:t>the</w:t>
      </w:r>
      <w:proofErr w:type="gramEnd"/>
      <w:r>
        <w:t xml:space="preserve"> MME triggers the S1 release procedure in step 21.</w:t>
      </w:r>
    </w:p>
    <w:p w14:paraId="3E0A04D7" w14:textId="77777777" w:rsidR="00147CC0" w:rsidRPr="00990165" w:rsidRDefault="00147CC0" w:rsidP="00147CC0">
      <w:pPr>
        <w:pStyle w:val="B1"/>
      </w:pPr>
      <w:r w:rsidRPr="00990165">
        <w:t>5b.</w:t>
      </w:r>
      <w:r w:rsidRPr="00990165">
        <w:tab/>
        <w:t>In the NB-</w:t>
      </w:r>
      <w:proofErr w:type="spellStart"/>
      <w:r w:rsidRPr="00990165">
        <w:t>IoT</w:t>
      </w:r>
      <w:proofErr w:type="spellEnd"/>
      <w:r w:rsidRPr="00990165">
        <w:t xml:space="preserve"> case, the </w:t>
      </w:r>
      <w:r w:rsidRPr="00AD079E">
        <w:rPr>
          <w:noProof/>
        </w:rPr>
        <w:t>eNodeB</w:t>
      </w:r>
      <w:r w:rsidRPr="00990165">
        <w:t xml:space="preserve">, based on configuration, may retrieve the EPS negotiated </w:t>
      </w:r>
      <w:proofErr w:type="spellStart"/>
      <w:r w:rsidRPr="00990165">
        <w:t>QoS</w:t>
      </w:r>
      <w:proofErr w:type="spellEnd"/>
      <w:r w:rsidRPr="00990165">
        <w:t xml:space="preserve">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6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216870E4" w14:textId="77777777" w:rsidR="00147CC0" w:rsidRPr="00990165" w:rsidRDefault="00147CC0" w:rsidP="00147CC0">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w:t>
      </w:r>
      <w:proofErr w:type="gramStart"/>
      <w:r w:rsidRPr="00990165">
        <w:t>GW(</w:t>
      </w:r>
      <w:proofErr w:type="gramEnd"/>
      <w:r w:rsidRPr="00990165">
        <w:t>not shown in Figure 5.3.4B.3-1) including a "Abnormal Release of Radio Link" cause , which releases the S11-U.</w:t>
      </w:r>
    </w:p>
    <w:p w14:paraId="3EBFAAED" w14:textId="77777777" w:rsidR="00147CC0" w:rsidRPr="00990165" w:rsidRDefault="00147CC0" w:rsidP="00147CC0">
      <w:pPr>
        <w:pStyle w:val="NO"/>
      </w:pPr>
      <w:r w:rsidRPr="00990165">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5A0D269B" w14:textId="77777777" w:rsidR="00147CC0" w:rsidRPr="00990165" w:rsidRDefault="00147CC0" w:rsidP="00147CC0">
      <w:pPr>
        <w:pStyle w:val="B1"/>
      </w:pPr>
      <w:r w:rsidRPr="00990165">
        <w:lastRenderedPageBreak/>
        <w:tab/>
        <w:t xml:space="preserve">To assist Location Services, the </w:t>
      </w:r>
      <w:r w:rsidRPr="00AD079E">
        <w:rPr>
          <w:noProof/>
        </w:rPr>
        <w:t>eNodeB</w:t>
      </w:r>
      <w:r w:rsidRPr="00990165">
        <w:t xml:space="preserve"> indicates the UE's Coverage Level to the MME.</w:t>
      </w:r>
    </w:p>
    <w:p w14:paraId="458EE059" w14:textId="77777777" w:rsidR="00147CC0" w:rsidRPr="00990165" w:rsidRDefault="00147CC0" w:rsidP="00147CC0">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1541A095" w14:textId="77777777" w:rsidR="00147CC0" w:rsidRPr="00990165" w:rsidRDefault="00147CC0" w:rsidP="00147CC0">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11BA3D56" w14:textId="77777777" w:rsidR="00147CC0" w:rsidRPr="00990165" w:rsidRDefault="00147CC0" w:rsidP="00147CC0">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30CFD17A" w14:textId="77777777" w:rsidR="00147CC0" w:rsidRPr="00990165" w:rsidRDefault="00147CC0" w:rsidP="00147CC0">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2FA408DE" w14:textId="77777777" w:rsidR="00147CC0" w:rsidRPr="00990165" w:rsidRDefault="00147CC0" w:rsidP="00147CC0">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42F4F46E" w14:textId="77777777" w:rsidR="00147CC0" w:rsidRPr="00990165" w:rsidRDefault="00147CC0" w:rsidP="00147CC0">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4A51FA40" w14:textId="77777777" w:rsidR="00147CC0" w:rsidRDefault="00147CC0" w:rsidP="00147CC0">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5FA3E5E" w14:textId="77777777" w:rsidR="00147CC0" w:rsidRPr="00990165" w:rsidRDefault="00147CC0" w:rsidP="00147CC0">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2C37832D" w14:textId="77777777" w:rsidR="00147CC0" w:rsidRDefault="00147CC0" w:rsidP="00147CC0">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68B025D2" w14:textId="77777777" w:rsidR="00147CC0" w:rsidRPr="00990165" w:rsidRDefault="00147CC0" w:rsidP="00147CC0">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48A7C646" w14:textId="77777777" w:rsidR="00147CC0" w:rsidRPr="00990165" w:rsidRDefault="00147CC0" w:rsidP="00147CC0">
      <w:pPr>
        <w:pStyle w:val="B1"/>
      </w:pPr>
      <w:r w:rsidRPr="00990165">
        <w:t>9.</w:t>
      </w:r>
      <w:r w:rsidRPr="00990165">
        <w:tab/>
        <w:t>The PDN GW sends the Modify Bearer Response to the Serving GW.</w:t>
      </w:r>
    </w:p>
    <w:p w14:paraId="676E553A" w14:textId="77777777" w:rsidR="00147CC0" w:rsidRPr="00990165" w:rsidRDefault="00147CC0" w:rsidP="00147CC0">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0EC87E32" w14:textId="77777777" w:rsidR="00147CC0" w:rsidRPr="00990165" w:rsidRDefault="00147CC0" w:rsidP="00147CC0">
      <w:pPr>
        <w:pStyle w:val="B1"/>
      </w:pPr>
      <w:r w:rsidRPr="00990165">
        <w:t>11.</w:t>
      </w:r>
      <w:r w:rsidRPr="00990165">
        <w:tab/>
        <w:t>Buffered (if S11-U was not established) Downlink data is sent by the S-GW to the MME.</w:t>
      </w:r>
    </w:p>
    <w:p w14:paraId="3C9DFBC3" w14:textId="77777777" w:rsidR="00147CC0" w:rsidRPr="00990165" w:rsidRDefault="00147CC0" w:rsidP="00147CC0">
      <w:pPr>
        <w:pStyle w:val="B1"/>
      </w:pPr>
      <w:r w:rsidRPr="00990165">
        <w:t>12-13.</w:t>
      </w:r>
      <w:r w:rsidRPr="00990165">
        <w:tab/>
        <w:t xml:space="preserve">The MME encrypts and integrity protects Downlink data and sends it to the </w:t>
      </w:r>
      <w:r w:rsidRPr="00AD079E">
        <w:rPr>
          <w:noProof/>
        </w:rPr>
        <w:t>eNodeB</w:t>
      </w:r>
      <w:r w:rsidRPr="00990165">
        <w:t xml:space="preserve"> using a NAS PDU carried by a Downlink S1-AP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r w:rsidRPr="00AD079E">
        <w:rPr>
          <w:noProof/>
        </w:rPr>
        <w:t>eNodeB</w:t>
      </w:r>
      <w:r w:rsidRPr="00990165">
        <w:t xml:space="preserve">. For IP PDN type PDN connections configured to support Header Compression, the MME shall apply header compression before encapsulating data into the NAS message. Alternatively and if the MME decides that S1-U bearers need to be established in </w:t>
      </w:r>
      <w:r>
        <w:t xml:space="preserve">the </w:t>
      </w:r>
      <w:r w:rsidRPr="00990165">
        <w:t xml:space="preserve">case </w:t>
      </w:r>
      <w:r>
        <w:t xml:space="preserve">that </w:t>
      </w:r>
      <w:r w:rsidRPr="00990165">
        <w:t>the UE and MME accept User Plane EPS Optimisation or S1-U data transfer, steps 4-12 from clause 5.3.4.1 are followed.</w:t>
      </w:r>
    </w:p>
    <w:p w14:paraId="13D03924" w14:textId="77777777" w:rsidR="00147CC0" w:rsidRPr="00990165" w:rsidRDefault="00147CC0" w:rsidP="00147CC0">
      <w:pPr>
        <w:pStyle w:val="B1"/>
      </w:pPr>
      <w:r w:rsidRPr="00990165">
        <w:tab/>
        <w:t>If the UE is accessing via an NB-</w:t>
      </w:r>
      <w:proofErr w:type="spellStart"/>
      <w:r w:rsidRPr="00990165">
        <w:t>IoT</w:t>
      </w:r>
      <w:proofErr w:type="spellEnd"/>
      <w:r w:rsidRPr="00990165">
        <w:t xml:space="preserve">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w:t>
      </w:r>
      <w:r w:rsidRPr="00990165">
        <w:lastRenderedPageBreak/>
        <w:t>applicable, the CE mode, i.e. set the NAS timers long enough according to the worst transmission delay (see TS</w:t>
      </w:r>
      <w:r>
        <w:t> </w:t>
      </w:r>
      <w:r w:rsidRPr="00990165">
        <w:t>24.301</w:t>
      </w:r>
      <w:r>
        <w:t> </w:t>
      </w:r>
      <w:r w:rsidRPr="00990165">
        <w:t>[46]).</w:t>
      </w:r>
    </w:p>
    <w:p w14:paraId="362CD0A0" w14:textId="77777777" w:rsidR="00147CC0" w:rsidRPr="00990165" w:rsidRDefault="00147CC0" w:rsidP="00147CC0">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704C6CF4" w14:textId="77777777" w:rsidR="00147CC0" w:rsidRPr="00990165" w:rsidRDefault="00147CC0" w:rsidP="00147CC0">
      <w:pPr>
        <w:pStyle w:val="B1"/>
      </w:pPr>
      <w:r w:rsidRPr="00990165">
        <w:t>15.</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3EFCBCE2" w14:textId="77777777" w:rsidR="00147CC0" w:rsidRPr="00990165" w:rsidRDefault="00147CC0" w:rsidP="00147CC0">
      <w:pPr>
        <w:pStyle w:val="B1"/>
      </w:pPr>
      <w:r w:rsidRPr="00990165">
        <w:t>16.</w:t>
      </w:r>
      <w:r w:rsidRPr="00990165">
        <w:tab/>
        <w:t xml:space="preserve">While the RRC connection is still up, further Uplink and Downlink data can be transferred using NAS PDUs. In step 17 an Uplink data transfer is shown using an Uplink RRC message encapsulating a NAS PDU with </w:t>
      </w:r>
      <w:proofErr w:type="gramStart"/>
      <w:r w:rsidRPr="00990165">
        <w:t>data.</w:t>
      </w:r>
      <w:proofErr w:type="gramEnd"/>
      <w:r w:rsidRPr="00990165">
        <w:t xml:space="preserve"> At any time the UE has no user plane bearers established, the UE may provide a Release Assistance Information with Uplink data in the NAS PDU.</w:t>
      </w:r>
    </w:p>
    <w:p w14:paraId="00E707D7" w14:textId="77777777" w:rsidR="00147CC0" w:rsidRPr="00990165" w:rsidRDefault="00147CC0" w:rsidP="00147CC0">
      <w:pPr>
        <w:pStyle w:val="B1"/>
      </w:pPr>
      <w:r w:rsidRPr="00990165">
        <w:tab/>
        <w:t>For IP PDN type PDN connections configured to support Header Compression, the UE shall apply header compression before encapsulating it into the NAS message.</w:t>
      </w:r>
    </w:p>
    <w:p w14:paraId="3A247F80" w14:textId="77777777" w:rsidR="00147CC0" w:rsidRPr="00990165" w:rsidRDefault="00147CC0" w:rsidP="00147CC0">
      <w:pPr>
        <w:pStyle w:val="B1"/>
      </w:pPr>
      <w:r w:rsidRPr="00990165">
        <w:t>17.</w:t>
      </w:r>
      <w:r w:rsidRPr="00990165">
        <w:tab/>
        <w:t xml:space="preserve">The NAS PDU with data is send to the MME in </w:t>
      </w:r>
      <w:proofErr w:type="gramStart"/>
      <w:r w:rsidRPr="00990165">
        <w:t>a</w:t>
      </w:r>
      <w:proofErr w:type="gramEnd"/>
      <w:r w:rsidRPr="00990165">
        <w:t xml:space="preserve"> Uplink S1-AP message.</w:t>
      </w:r>
    </w:p>
    <w:p w14:paraId="253C146A" w14:textId="77777777" w:rsidR="00147CC0" w:rsidRPr="00990165" w:rsidRDefault="00147CC0" w:rsidP="00147CC0">
      <w:pPr>
        <w:pStyle w:val="B1"/>
      </w:pPr>
      <w:r w:rsidRPr="00990165">
        <w:tab/>
        <w:t xml:space="preserve">To assist Location Services, the </w:t>
      </w:r>
      <w:r w:rsidRPr="00AD079E">
        <w:rPr>
          <w:noProof/>
        </w:rPr>
        <w:t>eNodeB</w:t>
      </w:r>
      <w:r w:rsidRPr="00990165">
        <w:t xml:space="preserve"> may indicate, if changed, the UE's Coverage Level to the MME.</w:t>
      </w:r>
    </w:p>
    <w:p w14:paraId="0CE7ED52" w14:textId="77777777" w:rsidR="00147CC0" w:rsidRDefault="00147CC0" w:rsidP="00147CC0">
      <w:pPr>
        <w:pStyle w:val="B1"/>
      </w:pPr>
      <w:r>
        <w:tab/>
        <w:t xml:space="preserve">If the Release Assistance Information is received from the UE it overrides the Traffic Profile (see TS 23.682 [74]) and the MME does not send the Traffic Profile to the </w:t>
      </w:r>
      <w:r w:rsidRPr="00AD079E">
        <w:rPr>
          <w:noProof/>
        </w:rPr>
        <w:t>eNodeB</w:t>
      </w:r>
      <w:r>
        <w:t>.</w:t>
      </w:r>
    </w:p>
    <w:p w14:paraId="388808DA" w14:textId="77777777" w:rsidR="00147CC0" w:rsidRPr="00990165" w:rsidRDefault="00147CC0" w:rsidP="00147CC0">
      <w:pPr>
        <w:pStyle w:val="B1"/>
      </w:pPr>
      <w:r w:rsidRPr="00990165">
        <w:t>18.</w:t>
      </w:r>
      <w:r w:rsidRPr="00990165">
        <w:tab/>
        <w:t>The data is checked for integrity and decrypted. If header compression was applied to the PDN, the MME shall perform header decompression to rebuild the IP header.</w:t>
      </w:r>
    </w:p>
    <w:p w14:paraId="55C87786" w14:textId="77777777" w:rsidR="00147CC0" w:rsidRPr="00990165" w:rsidRDefault="00147CC0" w:rsidP="00147CC0">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069E31D7" w14:textId="77777777" w:rsidR="00147CC0" w:rsidRPr="00990165" w:rsidRDefault="00147CC0" w:rsidP="00147CC0">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7DEAB6A1" w14:textId="77777777" w:rsidR="00147CC0" w:rsidRPr="00990165" w:rsidRDefault="00147CC0" w:rsidP="00147CC0">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r w:rsidRPr="00AD079E">
        <w:rPr>
          <w:noProof/>
        </w:rPr>
        <w:t>eNodeB</w:t>
      </w:r>
      <w:r w:rsidRPr="00990165">
        <w:t xml:space="preserve"> immediately after the S1-AP message including the Downlink data encapsulated in NAS PDU.</w:t>
      </w:r>
    </w:p>
    <w:p w14:paraId="306D412A" w14:textId="77777777" w:rsidR="00147CC0" w:rsidRPr="00990165" w:rsidRDefault="00147CC0" w:rsidP="00147CC0">
      <w:pPr>
        <w:pStyle w:val="B1"/>
      </w:pPr>
      <w:r w:rsidRPr="00990165">
        <w:t>20.</w:t>
      </w:r>
      <w:r w:rsidRPr="00990165">
        <w:tab/>
        <w:t xml:space="preserve">If no NAS activity exists for a while the </w:t>
      </w:r>
      <w:r w:rsidRPr="00AD079E">
        <w:rPr>
          <w:noProof/>
        </w:rPr>
        <w:t>eNodeB</w:t>
      </w:r>
      <w:r w:rsidRPr="00990165">
        <w:t xml:space="preserve"> detects inactivity and executes step 21.</w:t>
      </w:r>
    </w:p>
    <w:p w14:paraId="36D5F49F" w14:textId="6A69B9B4" w:rsidR="005A39EA" w:rsidRPr="00147CC0" w:rsidRDefault="00147CC0" w:rsidP="00147CC0">
      <w:r w:rsidRPr="00990165">
        <w:t>21.</w:t>
      </w:r>
      <w:r w:rsidRPr="00990165">
        <w:tab/>
        <w:t xml:space="preserve">The </w:t>
      </w:r>
      <w:r w:rsidRPr="00AD079E">
        <w:rPr>
          <w:noProof/>
        </w:rPr>
        <w:t>eNodeB</w:t>
      </w:r>
      <w:r w:rsidRPr="00990165">
        <w:t xml:space="preserve"> starts an </w:t>
      </w:r>
      <w:r w:rsidRPr="00AD079E">
        <w:rPr>
          <w:noProof/>
        </w:rPr>
        <w:t>eNodeB</w:t>
      </w:r>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1EB67295" w14:textId="432E0AD2" w:rsidR="005A39EA" w:rsidRPr="00AB207C" w:rsidRDefault="005A39EA" w:rsidP="005A39EA">
      <w:pPr>
        <w:jc w:val="center"/>
        <w:rPr>
          <w:noProof/>
          <w:color w:val="00B0F0"/>
          <w:sz w:val="36"/>
        </w:rPr>
      </w:pPr>
      <w:r w:rsidRPr="00116494">
        <w:rPr>
          <w:noProof/>
          <w:color w:val="00B0F0"/>
          <w:sz w:val="36"/>
        </w:rPr>
        <w:t xml:space="preserve">**** </w:t>
      </w:r>
      <w:r>
        <w:rPr>
          <w:noProof/>
          <w:color w:val="00B0F0"/>
          <w:sz w:val="36"/>
        </w:rPr>
        <w:t>End of Change of Option 1b</w:t>
      </w:r>
      <w:r w:rsidRPr="00116494">
        <w:rPr>
          <w:noProof/>
          <w:color w:val="00B0F0"/>
          <w:sz w:val="36"/>
        </w:rPr>
        <w:t xml:space="preserve"> ****</w:t>
      </w:r>
    </w:p>
    <w:p w14:paraId="763D0A06" w14:textId="77777777" w:rsidR="005A39EA" w:rsidRPr="005A39EA" w:rsidRDefault="005A39EA" w:rsidP="00F073F7"/>
    <w:p w14:paraId="126677D9" w14:textId="5AF6D39A" w:rsidR="00AB207C" w:rsidRPr="005A39EA" w:rsidRDefault="00AB207C" w:rsidP="005A39EA">
      <w:pPr>
        <w:pStyle w:val="3"/>
        <w:jc w:val="center"/>
        <w:rPr>
          <w:noProof/>
          <w:color w:val="00B0F0"/>
        </w:rPr>
      </w:pPr>
      <w:r w:rsidRPr="005A39EA">
        <w:rPr>
          <w:noProof/>
          <w:color w:val="00B0F0"/>
        </w:rPr>
        <w:t>**** Option 2 ****</w:t>
      </w:r>
    </w:p>
    <w:p w14:paraId="764D8558" w14:textId="77777777" w:rsidR="00AB207C" w:rsidRDefault="00AB207C" w:rsidP="00AB207C">
      <w:pPr>
        <w:pStyle w:val="4"/>
      </w:pPr>
      <w:r>
        <w:t>4.3.33.6</w:t>
      </w:r>
      <w:r>
        <w:tab/>
        <w:t>Paging Restriction</w:t>
      </w:r>
    </w:p>
    <w:p w14:paraId="17016DC4" w14:textId="77777777" w:rsidR="00AB207C" w:rsidRDefault="00AB207C" w:rsidP="00AB207C">
      <w:r>
        <w:t xml:space="preserve">The UE and the network may support Paging Restriction. The UE, if the MME indicates that the network supports Paging Restriction feature, may indicate Paging Restriction Information in Service Request, Extended Service Request </w:t>
      </w:r>
      <w:r>
        <w:lastRenderedPageBreak/>
        <w:t>or Tracking Area Update Request as specified in clauses 4.3.33.2 and 4.3.33.4. The Paging Restriction Information may indicate any of the following:</w:t>
      </w:r>
    </w:p>
    <w:p w14:paraId="2CDCC827" w14:textId="77777777" w:rsidR="00AB207C" w:rsidRDefault="00AB207C" w:rsidP="00AB207C">
      <w:pPr>
        <w:pStyle w:val="B1"/>
      </w:pPr>
      <w:r>
        <w:t>a)</w:t>
      </w:r>
      <w:r>
        <w:tab/>
      </w:r>
      <w:proofErr w:type="gramStart"/>
      <w:r>
        <w:t>all</w:t>
      </w:r>
      <w:proofErr w:type="gramEnd"/>
      <w:r>
        <w:t xml:space="preserve"> paging is restricted, or</w:t>
      </w:r>
    </w:p>
    <w:p w14:paraId="2CF752BE" w14:textId="77777777" w:rsidR="00AB207C" w:rsidRDefault="00AB207C" w:rsidP="00AB207C">
      <w:pPr>
        <w:pStyle w:val="B1"/>
      </w:pPr>
      <w:r>
        <w:t>b)</w:t>
      </w:r>
      <w:r>
        <w:tab/>
      </w:r>
      <w:proofErr w:type="gramStart"/>
      <w:r>
        <w:t>all</w:t>
      </w:r>
      <w:proofErr w:type="gramEnd"/>
      <w:r>
        <w:t xml:space="preserve"> paging is restricted, except paging for voice service (</w:t>
      </w:r>
      <w:proofErr w:type="spellStart"/>
      <w:r>
        <w:t>MMTel</w:t>
      </w:r>
      <w:proofErr w:type="spellEnd"/>
      <w:r>
        <w:t xml:space="preserve"> voice or CS domain voice), or</w:t>
      </w:r>
    </w:p>
    <w:p w14:paraId="272DFCF2" w14:textId="77777777" w:rsidR="00AB207C" w:rsidRDefault="00AB207C" w:rsidP="00AB207C">
      <w:pPr>
        <w:pStyle w:val="B1"/>
      </w:pPr>
      <w:r>
        <w:t>c)</w:t>
      </w:r>
      <w:r>
        <w:tab/>
      </w:r>
      <w:proofErr w:type="gramStart"/>
      <w:r>
        <w:t>all</w:t>
      </w:r>
      <w:proofErr w:type="gramEnd"/>
      <w:r>
        <w:t xml:space="preserve"> paging is restricted, except for certain PDN Connection(s), or</w:t>
      </w:r>
    </w:p>
    <w:p w14:paraId="2A4D930D" w14:textId="77777777" w:rsidR="00AB207C" w:rsidRDefault="00AB207C" w:rsidP="00AB207C">
      <w:pPr>
        <w:pStyle w:val="B1"/>
      </w:pPr>
      <w:r>
        <w:t>d)</w:t>
      </w:r>
      <w:r>
        <w:tab/>
      </w:r>
      <w:proofErr w:type="gramStart"/>
      <w:r>
        <w:t>all</w:t>
      </w:r>
      <w:proofErr w:type="gramEnd"/>
      <w:r>
        <w:t xml:space="preserve"> paging is restricted, except for certain PDN Connection(s) and voice service (</w:t>
      </w:r>
      <w:proofErr w:type="spellStart"/>
      <w:r>
        <w:t>MMTel</w:t>
      </w:r>
      <w:proofErr w:type="spellEnd"/>
      <w:r>
        <w:t xml:space="preserve"> voice or CS domain voice).</w:t>
      </w:r>
    </w:p>
    <w:p w14:paraId="7D0F29F8" w14:textId="77777777" w:rsidR="00AB207C" w:rsidRDefault="00AB207C" w:rsidP="00AB207C">
      <w:pPr>
        <w:pStyle w:val="NO"/>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14:paraId="1260CCA9" w14:textId="3B18051C" w:rsidR="00AB207C" w:rsidRDefault="00AB207C" w:rsidP="00AB207C">
      <w:pPr>
        <w:pStyle w:val="NO"/>
        <w:rPr>
          <w:ins w:id="53" w:author="XM" w:date="2021-11-07T18:16:00Z"/>
        </w:rPr>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2388E794" w14:textId="5628DB87" w:rsidR="00AB207C" w:rsidRPr="00493279" w:rsidRDefault="00AB207C" w:rsidP="00AB207C">
      <w:pPr>
        <w:pStyle w:val="NO"/>
      </w:pPr>
      <w:ins w:id="54" w:author="XM" w:date="2021-11-07T18:16:00Z">
        <w:r>
          <w:t>NOTE 3: it is up to network policy and implementation whether to send the paging of control plane signalling (e.g., MM related signalling, SOR, policy update, etc.)</w:t>
        </w:r>
      </w:ins>
    </w:p>
    <w:p w14:paraId="028FC9DF" w14:textId="77777777" w:rsidR="005B413D" w:rsidRDefault="005B413D" w:rsidP="005B413D">
      <w:pPr>
        <w:jc w:val="center"/>
        <w:rPr>
          <w:noProof/>
          <w:color w:val="FF0000"/>
          <w:sz w:val="36"/>
        </w:rPr>
      </w:pPr>
      <w:r w:rsidRPr="00116494">
        <w:rPr>
          <w:noProof/>
          <w:color w:val="00B0F0"/>
          <w:sz w:val="36"/>
        </w:rPr>
        <w:t>*** End of Changes ****</w:t>
      </w:r>
    </w:p>
    <w:p w14:paraId="358E520E" w14:textId="77777777" w:rsidR="00C8687C" w:rsidRDefault="00C8687C" w:rsidP="005B413D">
      <w:pPr>
        <w:rPr>
          <w:noProof/>
        </w:rPr>
      </w:pPr>
    </w:p>
    <w:sectPr w:rsidR="00C8687C">
      <w:headerReference w:type="defaul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94A5C" w16cex:dateUtc="2021-01-25T12:47:00Z"/>
  <w16cex:commentExtensible w16cex:durableId="23B94A44" w16cex:dateUtc="2021-01-25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B7186A" w16cid:durableId="23B94A5C"/>
  <w16cid:commentId w16cid:paraId="2C10F493" w16cid:durableId="23AAAFE7"/>
  <w16cid:commentId w16cid:paraId="3A2E653E" w16cid:durableId="23B94A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4BDE1" w14:textId="77777777" w:rsidR="00461739" w:rsidRDefault="00461739">
      <w:r>
        <w:separator/>
      </w:r>
    </w:p>
  </w:endnote>
  <w:endnote w:type="continuationSeparator" w:id="0">
    <w:p w14:paraId="3CDA90DD" w14:textId="77777777" w:rsidR="00461739" w:rsidRDefault="00461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F759C" w14:textId="77777777" w:rsidR="00461739" w:rsidRDefault="00461739">
      <w:r>
        <w:separator/>
      </w:r>
    </w:p>
  </w:footnote>
  <w:footnote w:type="continuationSeparator" w:id="0">
    <w:p w14:paraId="359574D4" w14:textId="77777777" w:rsidR="00461739" w:rsidRDefault="00461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147CC0" w:rsidRDefault="00147CC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49532C3B"/>
    <w:multiLevelType w:val="hybridMultilevel"/>
    <w:tmpl w:val="476AFCD6"/>
    <w:lvl w:ilvl="0" w:tplc="77C68D9E">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557CC"/>
    <w:rsid w:val="0007064F"/>
    <w:rsid w:val="00080536"/>
    <w:rsid w:val="000838E9"/>
    <w:rsid w:val="000A3708"/>
    <w:rsid w:val="000C6F98"/>
    <w:rsid w:val="000E0290"/>
    <w:rsid w:val="000E24F5"/>
    <w:rsid w:val="001161B9"/>
    <w:rsid w:val="00116494"/>
    <w:rsid w:val="00122074"/>
    <w:rsid w:val="00134CE2"/>
    <w:rsid w:val="00147CC0"/>
    <w:rsid w:val="00183C74"/>
    <w:rsid w:val="001875E2"/>
    <w:rsid w:val="001B338E"/>
    <w:rsid w:val="001C54A8"/>
    <w:rsid w:val="001D54BC"/>
    <w:rsid w:val="001E2505"/>
    <w:rsid w:val="001E5591"/>
    <w:rsid w:val="001F3DC5"/>
    <w:rsid w:val="00201AEA"/>
    <w:rsid w:val="00221E43"/>
    <w:rsid w:val="00223BEE"/>
    <w:rsid w:val="00263A4B"/>
    <w:rsid w:val="00283129"/>
    <w:rsid w:val="002B0989"/>
    <w:rsid w:val="002C0927"/>
    <w:rsid w:val="002C61A6"/>
    <w:rsid w:val="002F0061"/>
    <w:rsid w:val="0031750D"/>
    <w:rsid w:val="003F7ECB"/>
    <w:rsid w:val="00407E82"/>
    <w:rsid w:val="00410E61"/>
    <w:rsid w:val="00461739"/>
    <w:rsid w:val="00463BF2"/>
    <w:rsid w:val="00465454"/>
    <w:rsid w:val="00477E7F"/>
    <w:rsid w:val="004810FE"/>
    <w:rsid w:val="00493279"/>
    <w:rsid w:val="004F1030"/>
    <w:rsid w:val="004F1EE4"/>
    <w:rsid w:val="004F27E5"/>
    <w:rsid w:val="004F57E4"/>
    <w:rsid w:val="00554F32"/>
    <w:rsid w:val="005741F4"/>
    <w:rsid w:val="005924F9"/>
    <w:rsid w:val="005A39EA"/>
    <w:rsid w:val="005B413D"/>
    <w:rsid w:val="005C0CF1"/>
    <w:rsid w:val="005E4AB6"/>
    <w:rsid w:val="006009F8"/>
    <w:rsid w:val="006030E8"/>
    <w:rsid w:val="0061529C"/>
    <w:rsid w:val="00616253"/>
    <w:rsid w:val="00616F61"/>
    <w:rsid w:val="00617F5F"/>
    <w:rsid w:val="00623BFC"/>
    <w:rsid w:val="0065490B"/>
    <w:rsid w:val="0069494F"/>
    <w:rsid w:val="006A3BC1"/>
    <w:rsid w:val="006C4358"/>
    <w:rsid w:val="00726012"/>
    <w:rsid w:val="007268B5"/>
    <w:rsid w:val="007342B1"/>
    <w:rsid w:val="007802B4"/>
    <w:rsid w:val="00784D1E"/>
    <w:rsid w:val="007A38CB"/>
    <w:rsid w:val="007A4DD8"/>
    <w:rsid w:val="007A6FD6"/>
    <w:rsid w:val="00815481"/>
    <w:rsid w:val="00857C13"/>
    <w:rsid w:val="008A0673"/>
    <w:rsid w:val="008A4D20"/>
    <w:rsid w:val="008B0CE5"/>
    <w:rsid w:val="008C454B"/>
    <w:rsid w:val="00916D56"/>
    <w:rsid w:val="00950E04"/>
    <w:rsid w:val="00961239"/>
    <w:rsid w:val="00964A90"/>
    <w:rsid w:val="00970E4B"/>
    <w:rsid w:val="00973CB2"/>
    <w:rsid w:val="00994FD0"/>
    <w:rsid w:val="009D6691"/>
    <w:rsid w:val="009D66AC"/>
    <w:rsid w:val="00A139CD"/>
    <w:rsid w:val="00A80CA5"/>
    <w:rsid w:val="00A834CA"/>
    <w:rsid w:val="00A93372"/>
    <w:rsid w:val="00AB207C"/>
    <w:rsid w:val="00AB5AB1"/>
    <w:rsid w:val="00AD7946"/>
    <w:rsid w:val="00B06DD1"/>
    <w:rsid w:val="00B37099"/>
    <w:rsid w:val="00B43517"/>
    <w:rsid w:val="00B62F58"/>
    <w:rsid w:val="00B76370"/>
    <w:rsid w:val="00B933FF"/>
    <w:rsid w:val="00BA2341"/>
    <w:rsid w:val="00BB44B0"/>
    <w:rsid w:val="00BB5F2B"/>
    <w:rsid w:val="00BC407C"/>
    <w:rsid w:val="00BE4561"/>
    <w:rsid w:val="00C04472"/>
    <w:rsid w:val="00C16E58"/>
    <w:rsid w:val="00C217EC"/>
    <w:rsid w:val="00C463A5"/>
    <w:rsid w:val="00C71AA6"/>
    <w:rsid w:val="00C74157"/>
    <w:rsid w:val="00C807FB"/>
    <w:rsid w:val="00C8687C"/>
    <w:rsid w:val="00C86EE5"/>
    <w:rsid w:val="00CA0E90"/>
    <w:rsid w:val="00CA6353"/>
    <w:rsid w:val="00CA7ED6"/>
    <w:rsid w:val="00CB552D"/>
    <w:rsid w:val="00CC3453"/>
    <w:rsid w:val="00CE7C76"/>
    <w:rsid w:val="00D11C20"/>
    <w:rsid w:val="00D138CF"/>
    <w:rsid w:val="00D40369"/>
    <w:rsid w:val="00D40928"/>
    <w:rsid w:val="00D419BB"/>
    <w:rsid w:val="00D42D76"/>
    <w:rsid w:val="00D738BC"/>
    <w:rsid w:val="00D77497"/>
    <w:rsid w:val="00D806C3"/>
    <w:rsid w:val="00D867CA"/>
    <w:rsid w:val="00DA6649"/>
    <w:rsid w:val="00DC42D1"/>
    <w:rsid w:val="00DF3D07"/>
    <w:rsid w:val="00E10512"/>
    <w:rsid w:val="00E240F6"/>
    <w:rsid w:val="00E320F4"/>
    <w:rsid w:val="00E57DAE"/>
    <w:rsid w:val="00E75163"/>
    <w:rsid w:val="00E937B4"/>
    <w:rsid w:val="00E969D5"/>
    <w:rsid w:val="00EA00A4"/>
    <w:rsid w:val="00EB0F23"/>
    <w:rsid w:val="00EB4B20"/>
    <w:rsid w:val="00EC12DC"/>
    <w:rsid w:val="00EC35CA"/>
    <w:rsid w:val="00EE40A3"/>
    <w:rsid w:val="00EF4C9B"/>
    <w:rsid w:val="00F073F7"/>
    <w:rsid w:val="00F21920"/>
    <w:rsid w:val="00F32342"/>
    <w:rsid w:val="00F530E5"/>
    <w:rsid w:val="00F622F4"/>
    <w:rsid w:val="00F70396"/>
    <w:rsid w:val="00F728D1"/>
    <w:rsid w:val="00F73D02"/>
    <w:rsid w:val="00F7767A"/>
    <w:rsid w:val="00FB0B90"/>
    <w:rsid w:val="00FE3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2">
    <w:name w:val="Revision"/>
    <w:hidden/>
    <w:uiPriority w:val="99"/>
    <w:semiHidden/>
    <w:rPr>
      <w:rFonts w:ascii="Times New Roman" w:hAnsi="Times New Roman"/>
      <w:lang w:val="en-GB" w:eastAsia="en-US"/>
    </w:rPr>
  </w:style>
  <w:style w:type="character" w:customStyle="1" w:styleId="40">
    <w:name w:val="标题 4 字符"/>
    <w:link w:val="4"/>
    <w:locked/>
    <w:rsid w:val="009D66AC"/>
    <w:rPr>
      <w:rFonts w:ascii="Arial" w:hAnsi="Arial"/>
      <w:sz w:val="24"/>
      <w:lang w:val="en-GB" w:eastAsia="en-US"/>
    </w:rPr>
  </w:style>
  <w:style w:type="character" w:customStyle="1" w:styleId="ad">
    <w:name w:val="批注文字 字符"/>
    <w:basedOn w:val="a0"/>
    <w:link w:val="ac"/>
    <w:rsid w:val="009D66AC"/>
    <w:rPr>
      <w:rFonts w:ascii="Times New Roman" w:hAnsi="Times New Roman"/>
      <w:lang w:val="en-GB" w:eastAsia="en-US"/>
    </w:rPr>
  </w:style>
  <w:style w:type="character" w:customStyle="1" w:styleId="NOChar">
    <w:name w:val="NO Char"/>
    <w:locked/>
    <w:rsid w:val="00AB207C"/>
    <w:rPr>
      <w:lang w:eastAsia="en-US"/>
    </w:rPr>
  </w:style>
  <w:style w:type="character" w:customStyle="1" w:styleId="THChar">
    <w:name w:val="TH Char"/>
    <w:link w:val="TH"/>
    <w:rsid w:val="005A39EA"/>
    <w:rPr>
      <w:rFonts w:ascii="Arial" w:hAnsi="Arial"/>
      <w:b/>
      <w:lang w:val="en-GB" w:eastAsia="en-US"/>
    </w:rPr>
  </w:style>
  <w:style w:type="character" w:customStyle="1" w:styleId="TFChar">
    <w:name w:val="TF Char"/>
    <w:link w:val="TF"/>
    <w:rsid w:val="005A39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393765">
      <w:bodyDiv w:val="1"/>
      <w:marLeft w:val="0"/>
      <w:marRight w:val="0"/>
      <w:marTop w:val="0"/>
      <w:marBottom w:val="0"/>
      <w:divBdr>
        <w:top w:val="none" w:sz="0" w:space="0" w:color="auto"/>
        <w:left w:val="none" w:sz="0" w:space="0" w:color="auto"/>
        <w:bottom w:val="none" w:sz="0" w:space="0" w:color="auto"/>
        <w:right w:val="none" w:sz="0" w:space="0" w:color="auto"/>
      </w:divBdr>
    </w:div>
    <w:div w:id="1241015902">
      <w:bodyDiv w:val="1"/>
      <w:marLeft w:val="0"/>
      <w:marRight w:val="0"/>
      <w:marTop w:val="0"/>
      <w:marBottom w:val="0"/>
      <w:divBdr>
        <w:top w:val="none" w:sz="0" w:space="0" w:color="auto"/>
        <w:left w:val="none" w:sz="0" w:space="0" w:color="auto"/>
        <w:bottom w:val="none" w:sz="0" w:space="0" w:color="auto"/>
        <w:right w:val="none" w:sz="0" w:space="0" w:color="auto"/>
      </w:divBdr>
    </w:div>
    <w:div w:id="1388601850">
      <w:bodyDiv w:val="1"/>
      <w:marLeft w:val="0"/>
      <w:marRight w:val="0"/>
      <w:marTop w:val="0"/>
      <w:marBottom w:val="0"/>
      <w:divBdr>
        <w:top w:val="none" w:sz="0" w:space="0" w:color="auto"/>
        <w:left w:val="none" w:sz="0" w:space="0" w:color="auto"/>
        <w:bottom w:val="none" w:sz="0" w:space="0" w:color="auto"/>
        <w:right w:val="none" w:sz="0" w:space="0" w:color="auto"/>
      </w:divBdr>
    </w:div>
    <w:div w:id="1526022754">
      <w:bodyDiv w:val="1"/>
      <w:marLeft w:val="0"/>
      <w:marRight w:val="0"/>
      <w:marTop w:val="0"/>
      <w:marBottom w:val="0"/>
      <w:divBdr>
        <w:top w:val="none" w:sz="0" w:space="0" w:color="auto"/>
        <w:left w:val="none" w:sz="0" w:space="0" w:color="auto"/>
        <w:bottom w:val="none" w:sz="0" w:space="0" w:color="auto"/>
        <w:right w:val="none" w:sz="0" w:space="0" w:color="auto"/>
      </w:divBdr>
    </w:div>
    <w:div w:id="1713071899">
      <w:bodyDiv w:val="1"/>
      <w:marLeft w:val="0"/>
      <w:marRight w:val="0"/>
      <w:marTop w:val="0"/>
      <w:marBottom w:val="0"/>
      <w:divBdr>
        <w:top w:val="none" w:sz="0" w:space="0" w:color="auto"/>
        <w:left w:val="none" w:sz="0" w:space="0" w:color="auto"/>
        <w:bottom w:val="none" w:sz="0" w:space="0" w:color="auto"/>
        <w:right w:val="none" w:sz="0" w:space="0" w:color="auto"/>
      </w:divBdr>
    </w:div>
    <w:div w:id="176823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509434-3F96-426D-BD54-5BFFD3960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17407</Words>
  <Characters>99220</Characters>
  <Application>Microsoft Office Word</Application>
  <DocSecurity>0</DocSecurity>
  <Lines>826</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cp:lastModifiedBy>
  <cp:revision>2</cp:revision>
  <cp:lastPrinted>1900-01-01T08:00:00Z</cp:lastPrinted>
  <dcterms:created xsi:type="dcterms:W3CDTF">2021-11-08T13:21:00Z</dcterms:created>
  <dcterms:modified xsi:type="dcterms:W3CDTF">2021-11-08T13:21:00Z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1dda7d43cbd747a99ed90871ce38b54c">
    <vt:lpwstr>CWMoV+wcEAfHh7Sgi9QcJdvAln336iPmrlMnbNM1LCng0u5zMWrf4aWUukr99FqbSnn0vxeCEIGyez8cGEPzebAsQ==</vt:lpwstr>
  </property>
</Properties>
</file>